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DBF" w:rsidRDefault="004D5DBF" w:rsidP="004D5DBF">
      <w:pPr>
        <w:rPr>
          <w:color w:val="1F497D"/>
        </w:rPr>
      </w:pPr>
    </w:p>
    <w:p w:rsidR="004D5DBF" w:rsidRDefault="004D5DBF" w:rsidP="004D5DBF">
      <w:pPr>
        <w:rPr>
          <w:color w:val="1F497D"/>
        </w:rPr>
      </w:pPr>
      <w:bookmarkStart w:id="0" w:name="_GoBack"/>
    </w:p>
    <w:bookmarkEnd w:id="0"/>
    <w:p w:rsidR="004D5DBF" w:rsidRDefault="004D5DBF" w:rsidP="004D5DBF">
      <w:pPr>
        <w:rPr>
          <w:color w:val="1F497D"/>
        </w:rPr>
      </w:pPr>
    </w:p>
    <w:p w:rsidR="004D5DBF" w:rsidRDefault="004D5DBF" w:rsidP="004D5DBF">
      <w:pPr>
        <w:rPr>
          <w:color w:val="1F497D"/>
        </w:rPr>
      </w:pPr>
      <w:r w:rsidRPr="004D5DBF">
        <w:rPr>
          <w:b/>
          <w:color w:val="1F497D"/>
        </w:rPr>
        <w:t>M</w:t>
      </w:r>
      <w:r w:rsidRPr="004D5DBF">
        <w:rPr>
          <w:b/>
          <w:color w:val="1F497D"/>
        </w:rPr>
        <w:t>ode d’emploi pour utiliser ces décors </w:t>
      </w:r>
      <w:r w:rsidRPr="004D5DBF">
        <w:rPr>
          <w:b/>
          <w:color w:val="1F497D"/>
        </w:rPr>
        <w:t>Facebook</w:t>
      </w:r>
      <w:r>
        <w:rPr>
          <w:color w:val="1F497D"/>
        </w:rPr>
        <w:t xml:space="preserve"> </w:t>
      </w:r>
      <w:r>
        <w:rPr>
          <w:color w:val="1F497D"/>
        </w:rPr>
        <w:t xml:space="preserve">: 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Se rendre sur son compte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 xml:space="preserve">Passer la souris sur sa photo de profil et cliquer sur « Mettre à jour » 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 xml:space="preserve">Une fenêtre apparaît. Cliquer sur « Ajouter un décor » 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Dans le moteur de recherche qui apparaît, renseigner « </w:t>
      </w:r>
      <w:proofErr w:type="spellStart"/>
      <w:r>
        <w:rPr>
          <w:color w:val="1F497D"/>
        </w:rPr>
        <w:t>Mongrpréféré</w:t>
      </w:r>
      <w:proofErr w:type="spellEnd"/>
      <w:r>
        <w:rPr>
          <w:color w:val="1F497D"/>
        </w:rPr>
        <w:t> »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Chercher parmi les décors celui correspondant au GR® que vous soutenez, puis sélectionner.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Redimensionner l’image si besoin.</w:t>
      </w:r>
    </w:p>
    <w:p w:rsidR="004D5DBF" w:rsidRDefault="004D5DBF" w:rsidP="004D5DBF">
      <w:pPr>
        <w:pStyle w:val="Paragraphedeliste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Valider en cliquant sur « Utiliser en tant que photo de profil ».</w:t>
      </w:r>
    </w:p>
    <w:p w:rsidR="002B1BD3" w:rsidRDefault="002B1BD3"/>
    <w:p w:rsidR="004D5DBF" w:rsidRDefault="004D5DBF"/>
    <w:p w:rsidR="004D5DBF" w:rsidRDefault="004D5DBF" w:rsidP="004D5D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798320" cy="17983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MonGRpréféré - génériqu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BF" w:rsidRDefault="004D5DBF"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® 3 - La Loire sauvage à p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® 30 - Tour des lacs d'Auverg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® 58 - Tour du Queyr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® 75 - Le tour de Paris à pi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® 145 - Via Francige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® 509 - Grande Traversée du Ju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® de Pays Grand Pic Saint-Lou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4000" cy="1404000"/>
            <wp:effectExtent l="0" t="0" r="571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® de Pays Tour des Baronnies Provençal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DBF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DBF" w:rsidRDefault="004D5DBF" w:rsidP="004D5DBF">
      <w:r>
        <w:separator/>
      </w:r>
    </w:p>
  </w:endnote>
  <w:endnote w:type="continuationSeparator" w:id="0">
    <w:p w:rsidR="004D5DBF" w:rsidRDefault="004D5DBF" w:rsidP="004D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DBF" w:rsidRDefault="004D5DBF" w:rsidP="004D5DBF">
      <w:r>
        <w:separator/>
      </w:r>
    </w:p>
  </w:footnote>
  <w:footnote w:type="continuationSeparator" w:id="0">
    <w:p w:rsidR="004D5DBF" w:rsidRDefault="004D5DBF" w:rsidP="004D5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DBF" w:rsidRDefault="004D5DBF">
    <w:pPr>
      <w:pStyle w:val="En-tte"/>
    </w:pPr>
    <w:r>
      <w:rPr>
        <w:noProof/>
        <w:color w:val="1F497D"/>
        <w:lang w:eastAsia="fr-FR"/>
      </w:rPr>
      <w:drawing>
        <wp:inline distT="0" distB="0" distL="0" distR="0" wp14:anchorId="7FA5CBA6" wp14:editId="168292C6">
          <wp:extent cx="1115919" cy="1021080"/>
          <wp:effectExtent l="0" t="0" r="8255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on GR Préfér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526" cy="1066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46417"/>
    <w:multiLevelType w:val="hybridMultilevel"/>
    <w:tmpl w:val="ED3469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BF"/>
    <w:rsid w:val="002B1BD3"/>
    <w:rsid w:val="004D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6D621"/>
  <w15:chartTrackingRefBased/>
  <w15:docId w15:val="{954CB205-A129-4F8F-82D2-DD303A01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DB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D5DB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D5D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5DBF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D5D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5DB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9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Emmanuel TESSIER</dc:creator>
  <cp:keywords/>
  <dc:description/>
  <cp:lastModifiedBy>Jean Emmanuel TESSIER</cp:lastModifiedBy>
  <cp:revision>1</cp:revision>
  <dcterms:created xsi:type="dcterms:W3CDTF">2020-10-22T09:30:00Z</dcterms:created>
  <dcterms:modified xsi:type="dcterms:W3CDTF">2020-10-22T09:39:00Z</dcterms:modified>
</cp:coreProperties>
</file>