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D292" w14:textId="6B567004" w:rsidR="00163ED5" w:rsidRDefault="00D53D91">
      <w:r w:rsidRPr="00163ED5">
        <w:rPr>
          <w:b/>
          <w:bCs/>
        </w:rPr>
        <w:t>La</w:t>
      </w:r>
      <w:r w:rsidRPr="00D53D91">
        <w:t xml:space="preserve"> </w:t>
      </w:r>
      <w:r w:rsidRPr="00163ED5">
        <w:rPr>
          <w:b/>
          <w:bCs/>
        </w:rPr>
        <w:t>Commission disciplinaire</w:t>
      </w:r>
      <w:r w:rsidRPr="00D53D91">
        <w:t xml:space="preserve"> </w:t>
      </w:r>
    </w:p>
    <w:p w14:paraId="22D2106D" w14:textId="2B116776" w:rsidR="00163ED5" w:rsidRDefault="00163ED5">
      <w:r>
        <w:t xml:space="preserve">Entité </w:t>
      </w:r>
      <w:r w:rsidR="00D53D91" w:rsidRPr="00D53D91">
        <w:t xml:space="preserve">compétente notamment à l’égard des associations affiliées, des licenciés et titulaires de titres de participation, des membres, préposés, salariés ou bénévoles de ces associations agissant en qualité de dirigeant ou de licencié de fait </w:t>
      </w:r>
      <w:r w:rsidR="00313B84">
        <w:t>(</w:t>
      </w:r>
      <w:r w:rsidR="00D53D91" w:rsidRPr="00D53D91">
        <w:t>ainsi que de tout organisme à but lucratif délivrant des licences, dont l’objet est la pratique d’une ou plusieurs disciplines de la FFRandonnée</w:t>
      </w:r>
      <w:r w:rsidR="00313B84">
        <w:t>)</w:t>
      </w:r>
      <w:r w:rsidR="00D53D91" w:rsidRPr="00D53D91">
        <w:t>.</w:t>
      </w:r>
      <w:r w:rsidR="00D53D91" w:rsidRPr="00D53D91">
        <w:br/>
      </w:r>
      <w:r>
        <w:br/>
      </w:r>
      <w:r w:rsidR="00D53D91" w:rsidRPr="00D53D91">
        <w:t>Son rôle est de garantir un traitement équitable et contradictoire, permettant à toutes les parties d’être entendues et de défendre leur position. Elle agit dans le cadre d’une procédure encadrée par le Code du sport et le règlement disciplinaire.</w:t>
      </w:r>
      <w:r w:rsidR="00D53D91" w:rsidRPr="00D53D91">
        <w:br/>
      </w:r>
    </w:p>
    <w:p w14:paraId="4BBC3C73" w14:textId="7196CA89" w:rsidR="00155589" w:rsidRDefault="00313B84">
      <w:hyperlink r:id="rId4" w:history="1">
        <w:r w:rsidR="00D53D91" w:rsidRPr="00313B84">
          <w:rPr>
            <w:rStyle w:val="Lienhypertexte"/>
          </w:rPr>
          <w:t>https://www.ffrandonnee.fr/la-federation/qui-sommes-nous/commissions-disciplinaires</w:t>
        </w:r>
      </w:hyperlink>
    </w:p>
    <w:sectPr w:rsidR="00155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A5"/>
    <w:rsid w:val="00155589"/>
    <w:rsid w:val="00163ED5"/>
    <w:rsid w:val="001664EF"/>
    <w:rsid w:val="00313B84"/>
    <w:rsid w:val="00671FA5"/>
    <w:rsid w:val="00AD0D12"/>
    <w:rsid w:val="00D53D91"/>
    <w:rsid w:val="00EA2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307D"/>
  <w15:chartTrackingRefBased/>
  <w15:docId w15:val="{82099A3F-2E78-4555-BF83-371CAC9D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1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1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1F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1F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1F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1F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1F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1F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1F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1F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1F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1F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1F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1F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1F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1F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1F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1FA5"/>
    <w:rPr>
      <w:rFonts w:eastAsiaTheme="majorEastAsia" w:cstheme="majorBidi"/>
      <w:color w:val="272727" w:themeColor="text1" w:themeTint="D8"/>
    </w:rPr>
  </w:style>
  <w:style w:type="paragraph" w:styleId="Titre">
    <w:name w:val="Title"/>
    <w:basedOn w:val="Normal"/>
    <w:next w:val="Normal"/>
    <w:link w:val="TitreCar"/>
    <w:uiPriority w:val="10"/>
    <w:qFormat/>
    <w:rsid w:val="00671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1F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1F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1F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1FA5"/>
    <w:pPr>
      <w:spacing w:before="160"/>
      <w:jc w:val="center"/>
    </w:pPr>
    <w:rPr>
      <w:i/>
      <w:iCs/>
      <w:color w:val="404040" w:themeColor="text1" w:themeTint="BF"/>
    </w:rPr>
  </w:style>
  <w:style w:type="character" w:customStyle="1" w:styleId="CitationCar">
    <w:name w:val="Citation Car"/>
    <w:basedOn w:val="Policepardfaut"/>
    <w:link w:val="Citation"/>
    <w:uiPriority w:val="29"/>
    <w:rsid w:val="00671FA5"/>
    <w:rPr>
      <w:i/>
      <w:iCs/>
      <w:color w:val="404040" w:themeColor="text1" w:themeTint="BF"/>
    </w:rPr>
  </w:style>
  <w:style w:type="paragraph" w:styleId="Paragraphedeliste">
    <w:name w:val="List Paragraph"/>
    <w:basedOn w:val="Normal"/>
    <w:uiPriority w:val="34"/>
    <w:qFormat/>
    <w:rsid w:val="00671FA5"/>
    <w:pPr>
      <w:ind w:left="720"/>
      <w:contextualSpacing/>
    </w:pPr>
  </w:style>
  <w:style w:type="character" w:styleId="Accentuationintense">
    <w:name w:val="Intense Emphasis"/>
    <w:basedOn w:val="Policepardfaut"/>
    <w:uiPriority w:val="21"/>
    <w:qFormat/>
    <w:rsid w:val="00671FA5"/>
    <w:rPr>
      <w:i/>
      <w:iCs/>
      <w:color w:val="0F4761" w:themeColor="accent1" w:themeShade="BF"/>
    </w:rPr>
  </w:style>
  <w:style w:type="paragraph" w:styleId="Citationintense">
    <w:name w:val="Intense Quote"/>
    <w:basedOn w:val="Normal"/>
    <w:next w:val="Normal"/>
    <w:link w:val="CitationintenseCar"/>
    <w:uiPriority w:val="30"/>
    <w:qFormat/>
    <w:rsid w:val="00671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1FA5"/>
    <w:rPr>
      <w:i/>
      <w:iCs/>
      <w:color w:val="0F4761" w:themeColor="accent1" w:themeShade="BF"/>
    </w:rPr>
  </w:style>
  <w:style w:type="character" w:styleId="Rfrenceintense">
    <w:name w:val="Intense Reference"/>
    <w:basedOn w:val="Policepardfaut"/>
    <w:uiPriority w:val="32"/>
    <w:qFormat/>
    <w:rsid w:val="00671FA5"/>
    <w:rPr>
      <w:b/>
      <w:bCs/>
      <w:smallCaps/>
      <w:color w:val="0F4761" w:themeColor="accent1" w:themeShade="BF"/>
      <w:spacing w:val="5"/>
    </w:rPr>
  </w:style>
  <w:style w:type="character" w:styleId="Lienhypertexte">
    <w:name w:val="Hyperlink"/>
    <w:basedOn w:val="Policepardfaut"/>
    <w:uiPriority w:val="99"/>
    <w:unhideWhenUsed/>
    <w:rsid w:val="00313B84"/>
    <w:rPr>
      <w:color w:val="467886" w:themeColor="hyperlink"/>
      <w:u w:val="single"/>
    </w:rPr>
  </w:style>
  <w:style w:type="character" w:styleId="Mentionnonrsolue">
    <w:name w:val="Unresolved Mention"/>
    <w:basedOn w:val="Policepardfaut"/>
    <w:uiPriority w:val="99"/>
    <w:semiHidden/>
    <w:unhideWhenUsed/>
    <w:rsid w:val="00313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frandonnee.fr/la-federation/qui-sommes-nous/commissions-disciplinai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CLAVIER</dc:creator>
  <cp:keywords/>
  <dc:description/>
  <cp:lastModifiedBy>Pierre CLAVIER</cp:lastModifiedBy>
  <cp:revision>4</cp:revision>
  <dcterms:created xsi:type="dcterms:W3CDTF">2025-10-15T22:48:00Z</dcterms:created>
  <dcterms:modified xsi:type="dcterms:W3CDTF">2025-10-16T08:19:00Z</dcterms:modified>
</cp:coreProperties>
</file>