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DFF9" w14:textId="3184BA6A" w:rsidR="00C838B1" w:rsidRPr="00EC6D89" w:rsidRDefault="00EC6D89" w:rsidP="00C838B1">
      <w:pPr>
        <w:rPr>
          <w:sz w:val="24"/>
          <w:szCs w:val="24"/>
        </w:rPr>
      </w:pPr>
      <w:r w:rsidRPr="00EC6D89">
        <w:rPr>
          <w:b/>
          <w:bCs/>
          <w:sz w:val="24"/>
          <w:szCs w:val="24"/>
        </w:rPr>
        <w:t>S</w:t>
      </w:r>
      <w:r w:rsidR="00C838B1" w:rsidRPr="00EC6D89">
        <w:rPr>
          <w:b/>
          <w:bCs/>
          <w:sz w:val="24"/>
          <w:szCs w:val="24"/>
        </w:rPr>
        <w:t>écurité renforcée pour les pratiquants et les encadrants</w:t>
      </w:r>
      <w:r w:rsidRPr="00EC6D89">
        <w:rPr>
          <w:b/>
          <w:bCs/>
          <w:sz w:val="24"/>
          <w:szCs w:val="24"/>
        </w:rPr>
        <w:t> : les évolutions majeures</w:t>
      </w:r>
      <w:r w:rsidRPr="00EC6D89">
        <w:rPr>
          <w:b/>
          <w:bCs/>
          <w:sz w:val="24"/>
          <w:szCs w:val="24"/>
        </w:rPr>
        <w:br/>
      </w:r>
    </w:p>
    <w:p w14:paraId="6B60477C" w14:textId="77777777" w:rsidR="00C838B1" w:rsidRPr="00EC6D89" w:rsidRDefault="00C838B1" w:rsidP="00C838B1">
      <w:pPr>
        <w:numPr>
          <w:ilvl w:val="0"/>
          <w:numId w:val="1"/>
        </w:numPr>
        <w:rPr>
          <w:sz w:val="24"/>
          <w:szCs w:val="24"/>
        </w:rPr>
      </w:pPr>
      <w:r w:rsidRPr="00EC6D89">
        <w:rPr>
          <w:b/>
          <w:bCs/>
          <w:sz w:val="24"/>
          <w:szCs w:val="24"/>
        </w:rPr>
        <w:t>Conditions météorologiques strictes</w:t>
      </w:r>
      <w:r w:rsidRPr="00EC6D89">
        <w:rPr>
          <w:sz w:val="24"/>
          <w:szCs w:val="24"/>
        </w:rPr>
        <w:t> : Lorsqu’un département est placé en vigilance orange pour des phénomènes météorologiques dangereux (vents violents, inondations, vagues-submersives, etc.), la pratique du Longe-Côte est formellement interdite.</w:t>
      </w:r>
    </w:p>
    <w:p w14:paraId="67A350BD" w14:textId="4B4F1C12" w:rsidR="00C838B1" w:rsidRPr="00EC6D89" w:rsidRDefault="00C838B1" w:rsidP="00C838B1">
      <w:pPr>
        <w:rPr>
          <w:sz w:val="24"/>
          <w:szCs w:val="24"/>
        </w:rPr>
      </w:pPr>
      <w:r w:rsidRPr="00EC6D89">
        <w:rPr>
          <w:sz w:val="24"/>
          <w:szCs w:val="24"/>
        </w:rPr>
        <w:t>Cette disposition vise à prévenir tout risque pour les participants et à soutenir les services de secours en période de mobilisation accrue.</w:t>
      </w:r>
      <w:r w:rsidR="00EC6D89">
        <w:rPr>
          <w:sz w:val="24"/>
          <w:szCs w:val="24"/>
        </w:rPr>
        <w:br/>
      </w:r>
    </w:p>
    <w:p w14:paraId="7F5D43B0" w14:textId="77777777" w:rsidR="00C838B1" w:rsidRPr="00EC6D89" w:rsidRDefault="00C838B1" w:rsidP="00C838B1">
      <w:pPr>
        <w:numPr>
          <w:ilvl w:val="0"/>
          <w:numId w:val="2"/>
        </w:numPr>
        <w:rPr>
          <w:sz w:val="24"/>
          <w:szCs w:val="24"/>
        </w:rPr>
      </w:pPr>
      <w:r w:rsidRPr="00EC6D89">
        <w:rPr>
          <w:b/>
          <w:bCs/>
          <w:sz w:val="24"/>
          <w:szCs w:val="24"/>
        </w:rPr>
        <w:t>Équipement adapté pour les encadrants</w:t>
      </w:r>
      <w:r w:rsidRPr="00EC6D89">
        <w:rPr>
          <w:sz w:val="24"/>
          <w:szCs w:val="24"/>
        </w:rPr>
        <w:t> : Les animateurs doivent désormais être équipés d’une bouée d’assistance conforme aux standards professionnels.</w:t>
      </w:r>
    </w:p>
    <w:p w14:paraId="37FABFC2" w14:textId="77777777" w:rsidR="00C838B1" w:rsidRPr="00EC6D89" w:rsidRDefault="00C838B1" w:rsidP="00C838B1">
      <w:pPr>
        <w:rPr>
          <w:sz w:val="24"/>
          <w:szCs w:val="24"/>
        </w:rPr>
      </w:pPr>
      <w:r w:rsidRPr="00EC6D89">
        <w:rPr>
          <w:sz w:val="24"/>
          <w:szCs w:val="24"/>
        </w:rPr>
        <w:t>Ce matériel, plus maniable et efficace que la bouée tube traditionnelle, est indispensable pour garantir la sécurité des participants en milieu aquatique.</w:t>
      </w:r>
    </w:p>
    <w:p w14:paraId="71597BC7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3247F"/>
    <w:multiLevelType w:val="multilevel"/>
    <w:tmpl w:val="C1E2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622F87"/>
    <w:multiLevelType w:val="multilevel"/>
    <w:tmpl w:val="3224F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213249">
    <w:abstractNumId w:val="0"/>
  </w:num>
  <w:num w:numId="2" w16cid:durableId="111393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94"/>
    <w:rsid w:val="00155589"/>
    <w:rsid w:val="009F172C"/>
    <w:rsid w:val="00C838B1"/>
    <w:rsid w:val="00EA2A10"/>
    <w:rsid w:val="00EC6D89"/>
    <w:rsid w:val="00E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F9A5"/>
  <w15:chartTrackingRefBased/>
  <w15:docId w15:val="{0AFEEF2B-BD74-4C5A-8585-842E41B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8B1"/>
  </w:style>
  <w:style w:type="paragraph" w:styleId="Titre1">
    <w:name w:val="heading 1"/>
    <w:basedOn w:val="Normal"/>
    <w:next w:val="Normal"/>
    <w:link w:val="Titre1Car"/>
    <w:uiPriority w:val="9"/>
    <w:qFormat/>
    <w:rsid w:val="00EE2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2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2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2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2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2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2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2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2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25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25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25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25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25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25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2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2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2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25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25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25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5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2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2024-12-17T11:12:00Z</dcterms:created>
  <dcterms:modified xsi:type="dcterms:W3CDTF">2024-12-17T11:15:00Z</dcterms:modified>
</cp:coreProperties>
</file>