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A082" w14:textId="02B893BA" w:rsidR="00A067EC" w:rsidRPr="00772F54" w:rsidRDefault="00A067EC">
      <w:pPr>
        <w:rPr>
          <w:b/>
          <w:bCs/>
          <w:sz w:val="24"/>
          <w:szCs w:val="24"/>
        </w:rPr>
      </w:pPr>
      <w:r w:rsidRPr="00772F54">
        <w:rPr>
          <w:b/>
          <w:bCs/>
          <w:sz w:val="24"/>
          <w:szCs w:val="24"/>
        </w:rPr>
        <w:t>L’espace Librairie</w:t>
      </w:r>
      <w:r w:rsidRPr="00772F54">
        <w:rPr>
          <w:b/>
          <w:bCs/>
          <w:sz w:val="24"/>
          <w:szCs w:val="24"/>
        </w:rPr>
        <w:br/>
      </w:r>
    </w:p>
    <w:p w14:paraId="4E8A5E36" w14:textId="37F8B7D1" w:rsidR="00155589" w:rsidRPr="00772F54" w:rsidRDefault="00A067EC">
      <w:pPr>
        <w:rPr>
          <w:sz w:val="24"/>
          <w:szCs w:val="24"/>
        </w:rPr>
      </w:pPr>
      <w:r w:rsidRPr="00772F54">
        <w:rPr>
          <w:sz w:val="24"/>
          <w:szCs w:val="24"/>
        </w:rPr>
        <w:t xml:space="preserve">• Environ </w:t>
      </w:r>
      <w:r w:rsidRPr="00772F54">
        <w:rPr>
          <w:b/>
          <w:bCs/>
          <w:sz w:val="24"/>
          <w:szCs w:val="24"/>
        </w:rPr>
        <w:t>18 pers</w:t>
      </w:r>
      <w:r w:rsidRPr="00772F54">
        <w:rPr>
          <w:b/>
          <w:bCs/>
          <w:sz w:val="24"/>
          <w:szCs w:val="24"/>
        </w:rPr>
        <w:t xml:space="preserve"> par </w:t>
      </w:r>
      <w:r w:rsidRPr="00772F54">
        <w:rPr>
          <w:b/>
          <w:bCs/>
          <w:sz w:val="24"/>
          <w:szCs w:val="24"/>
        </w:rPr>
        <w:t>jour</w:t>
      </w:r>
      <w:r w:rsidRPr="00772F54">
        <w:rPr>
          <w:sz w:val="24"/>
          <w:szCs w:val="24"/>
        </w:rPr>
        <w:t xml:space="preserve"> pour donner des conseils et assurer la commercialisation</w:t>
      </w:r>
      <w:r w:rsidRPr="00772F54">
        <w:rPr>
          <w:sz w:val="24"/>
          <w:szCs w:val="24"/>
        </w:rPr>
        <w:br/>
        <w:t xml:space="preserve">• </w:t>
      </w:r>
      <w:r w:rsidRPr="00772F54">
        <w:rPr>
          <w:b/>
          <w:bCs/>
          <w:sz w:val="24"/>
          <w:szCs w:val="24"/>
        </w:rPr>
        <w:t>235 références proposées sur 245 titres existants et 1400 exemplaires de topos</w:t>
      </w:r>
      <w:r w:rsidRPr="00772F54">
        <w:rPr>
          <w:sz w:val="24"/>
          <w:szCs w:val="24"/>
        </w:rPr>
        <w:t xml:space="preserve"> en stock sur le stand </w:t>
      </w:r>
      <w:r w:rsidRPr="00772F54">
        <w:rPr>
          <w:sz w:val="24"/>
          <w:szCs w:val="24"/>
        </w:rPr>
        <w:br/>
        <w:t xml:space="preserve">• </w:t>
      </w:r>
      <w:r w:rsidRPr="00772F54">
        <w:rPr>
          <w:b/>
          <w:bCs/>
          <w:sz w:val="24"/>
          <w:szCs w:val="24"/>
        </w:rPr>
        <w:t>680 Topoguides vendus en 3 jours</w:t>
      </w:r>
      <w:r w:rsidRPr="00772F54">
        <w:rPr>
          <w:sz w:val="24"/>
          <w:szCs w:val="24"/>
        </w:rPr>
        <w:t>, soit en moyenne un topo vendu toutes les 2min30 sur l’espace librairie pendant 3 jours</w:t>
      </w:r>
      <w:r w:rsidRPr="00772F54">
        <w:rPr>
          <w:sz w:val="24"/>
          <w:szCs w:val="24"/>
        </w:rPr>
        <w:br/>
        <w:t xml:space="preserve">• La tenue d’un </w:t>
      </w:r>
      <w:r w:rsidRPr="00772F54">
        <w:rPr>
          <w:b/>
          <w:bCs/>
          <w:sz w:val="24"/>
          <w:szCs w:val="24"/>
        </w:rPr>
        <w:t>jeu concours organisé par la région pour faire gagner des Topo-guides locaux</w:t>
      </w:r>
      <w:r w:rsidRPr="00772F54">
        <w:rPr>
          <w:sz w:val="24"/>
          <w:szCs w:val="24"/>
        </w:rPr>
        <w:br/>
        <w:t xml:space="preserve">• La tenue d'un </w:t>
      </w:r>
      <w:r w:rsidRPr="00772F54">
        <w:rPr>
          <w:b/>
          <w:bCs/>
          <w:sz w:val="24"/>
          <w:szCs w:val="24"/>
        </w:rPr>
        <w:t>jeu concours organisé par le Comité de la Martinique afin de promouvoir la destination</w:t>
      </w:r>
      <w:r w:rsidRPr="00772F54">
        <w:rPr>
          <w:sz w:val="24"/>
          <w:szCs w:val="24"/>
        </w:rPr>
        <w:t xml:space="preserve"> </w:t>
      </w:r>
      <w:r w:rsidRPr="00772F54">
        <w:rPr>
          <w:sz w:val="24"/>
          <w:szCs w:val="24"/>
        </w:rPr>
        <w:br/>
        <w:t xml:space="preserve">• La tenue d’un </w:t>
      </w:r>
      <w:r w:rsidRPr="00772F54">
        <w:rPr>
          <w:b/>
          <w:bCs/>
          <w:sz w:val="24"/>
          <w:szCs w:val="24"/>
        </w:rPr>
        <w:t xml:space="preserve">concours pour faire gagner le jeu « </w:t>
      </w:r>
      <w:proofErr w:type="spellStart"/>
      <w:r w:rsidRPr="00772F54">
        <w:rPr>
          <w:b/>
          <w:bCs/>
          <w:sz w:val="24"/>
          <w:szCs w:val="24"/>
        </w:rPr>
        <w:t>Randognon</w:t>
      </w:r>
      <w:proofErr w:type="spellEnd"/>
      <w:r w:rsidRPr="00772F54">
        <w:rPr>
          <w:b/>
          <w:bCs/>
          <w:sz w:val="24"/>
          <w:szCs w:val="24"/>
        </w:rPr>
        <w:t xml:space="preserve"> »</w:t>
      </w:r>
      <w:r w:rsidRPr="00772F54">
        <w:rPr>
          <w:sz w:val="24"/>
          <w:szCs w:val="24"/>
        </w:rPr>
        <w:t xml:space="preserve"> crée par un jeune créateur ardéchois de jeux de société</w:t>
      </w:r>
      <w:r w:rsidR="00C92978" w:rsidRPr="00772F54">
        <w:rPr>
          <w:sz w:val="24"/>
          <w:szCs w:val="24"/>
        </w:rPr>
        <w:br/>
      </w:r>
      <w:r w:rsidRPr="00772F54">
        <w:rPr>
          <w:sz w:val="24"/>
          <w:szCs w:val="24"/>
        </w:rPr>
        <w:br/>
      </w:r>
    </w:p>
    <w:sectPr w:rsidR="00155589" w:rsidRPr="0077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66"/>
    <w:rsid w:val="00155589"/>
    <w:rsid w:val="004C0366"/>
    <w:rsid w:val="00772F54"/>
    <w:rsid w:val="00A067EC"/>
    <w:rsid w:val="00C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2F79"/>
  <w15:chartTrackingRefBased/>
  <w15:docId w15:val="{19C585DA-F3A5-4F6C-B458-773F667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4</cp:revision>
  <dcterms:created xsi:type="dcterms:W3CDTF">2023-05-15T15:58:00Z</dcterms:created>
  <dcterms:modified xsi:type="dcterms:W3CDTF">2023-05-15T16:00:00Z</dcterms:modified>
</cp:coreProperties>
</file>