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84E6E" w14:textId="64ECCBA3" w:rsidR="00A958FA" w:rsidRPr="006F50B8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2163" wp14:editId="3375B7F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02C9C" id="Connecteur droit 1" o:spid="_x0000_s1026" style="position:absolute;rotation:180;flip:x 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DOSSIER DE CANDIDATURE - TROPHEES DES CLUBS 202</w:t>
      </w:r>
      <w:r w:rsidR="00AC5BF8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5</w:t>
      </w:r>
      <w:r>
        <w:rPr>
          <w:sz w:val="20"/>
          <w:szCs w:val="20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  <w:r w:rsidRPr="007D5E49">
        <w:rPr>
          <w:rFonts w:ascii="HelveticaNeue-Light" w:hAnsi="HelveticaNeue-Light" w:cs="HelveticaNeue-Light"/>
          <w:sz w:val="22"/>
          <w:szCs w:val="22"/>
        </w:rPr>
        <w:tab/>
      </w:r>
    </w:p>
    <w:p w14:paraId="2E393C7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D27CB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Opération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lancée en 2022, les « Trophées des clubs FFRandonnée » ont pour objectif de répondre aux enjeux de l’axe 2 du plan fédéral 2021/2028</w:t>
      </w:r>
      <w:r>
        <w:rPr>
          <w:rFonts w:ascii="HelveticaNeue-Light" w:hAnsi="HelveticaNeue-Light" w:cs="HelveticaNeue-Light"/>
          <w:sz w:val="22"/>
          <w:szCs w:val="22"/>
        </w:rPr>
        <w:t xml:space="preserve"> « </w:t>
      </w:r>
      <w:r w:rsidRPr="00BA4F30">
        <w:rPr>
          <w:rFonts w:ascii="HelveticaNeue-Light" w:hAnsi="HelveticaNeue-Light" w:cs="HelveticaNeue-Light"/>
          <w:sz w:val="22"/>
          <w:szCs w:val="22"/>
        </w:rPr>
        <w:t>Cultiver avec fierté un esprit fédéral partagé</w:t>
      </w:r>
      <w:r>
        <w:rPr>
          <w:rFonts w:ascii="HelveticaNeue-Light" w:hAnsi="HelveticaNeue-Light" w:cs="HelveticaNeue-Light"/>
          <w:sz w:val="22"/>
          <w:szCs w:val="22"/>
        </w:rPr>
        <w:t> »</w:t>
      </w:r>
      <w:r w:rsidRPr="00007ACF">
        <w:rPr>
          <w:rFonts w:ascii="HelveticaNeue-Light" w:hAnsi="HelveticaNeue-Light" w:cs="HelveticaNeue-Light"/>
          <w:sz w:val="22"/>
          <w:szCs w:val="22"/>
        </w:rPr>
        <w:t xml:space="preserve"> et notamment </w:t>
      </w:r>
      <w:r>
        <w:rPr>
          <w:rFonts w:ascii="HelveticaNeue-Light" w:hAnsi="HelveticaNeue-Light" w:cs="HelveticaNeue-Light"/>
          <w:sz w:val="22"/>
          <w:szCs w:val="22"/>
        </w:rPr>
        <w:t>concernant la valorisation et la promotion des clubs, avec la thématique « </w:t>
      </w:r>
      <w:r w:rsidRPr="00BA4F30">
        <w:rPr>
          <w:rFonts w:ascii="HelveticaNeue-Light" w:hAnsi="HelveticaNeue-Light" w:cs="HelveticaNeue-Light"/>
          <w:b/>
          <w:bCs/>
          <w:sz w:val="22"/>
          <w:szCs w:val="22"/>
        </w:rPr>
        <w:t>Faire du club un échelon moteur et innovant</w:t>
      </w:r>
      <w:r>
        <w:rPr>
          <w:rFonts w:ascii="HelveticaNeue-Light" w:hAnsi="HelveticaNeue-Light" w:cs="HelveticaNeue-Light"/>
          <w:sz w:val="22"/>
          <w:szCs w:val="22"/>
        </w:rPr>
        <w:t xml:space="preserve"> ». </w:t>
      </w:r>
    </w:p>
    <w:p w14:paraId="7A08967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B67D75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680F60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C6A1C4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793D" wp14:editId="407AF253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218B8" id="Connecteur droit 5" o:spid="_x0000_s1026" style="position:absolute;rotation:180;flip:x 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IDENTIFICATION</w:t>
      </w:r>
    </w:p>
    <w:p w14:paraId="5DCB345E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57A4E7E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DAFE6A3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62002E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>Nom</w:t>
      </w:r>
      <w:r>
        <w:rPr>
          <w:rFonts w:ascii="HelveticaNeue-Light" w:hAnsi="HelveticaNeue-Light" w:cs="HelveticaNeue-Light"/>
          <w:sz w:val="22"/>
          <w:szCs w:val="22"/>
        </w:rPr>
        <w:t xml:space="preserve"> du 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………………………………………………………………………………………</w:t>
      </w:r>
    </w:p>
    <w:p w14:paraId="06ADCE7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1F4C083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4D55D8D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N° d’affiliation</w:t>
      </w:r>
      <w:r w:rsidRPr="008B21D5">
        <w:rPr>
          <w:rFonts w:ascii="HelveticaNeue-Light" w:hAnsi="HelveticaNeue-Light" w:cs="HelveticaNeue-Light"/>
          <w:sz w:val="22"/>
          <w:szCs w:val="22"/>
        </w:rPr>
        <w:t> :</w:t>
      </w:r>
      <w:r>
        <w:rPr>
          <w:rFonts w:ascii="HelveticaNeue-Light" w:hAnsi="HelveticaNeue-Light" w:cs="HelveticaNeue-Light"/>
          <w:sz w:val="22"/>
          <w:szCs w:val="22"/>
        </w:rPr>
        <w:t xml:space="preserve"> ………………</w:t>
      </w:r>
    </w:p>
    <w:p w14:paraId="1872D346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81FF13C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C7645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Comité Départemental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………………………………………………………</w:t>
      </w:r>
    </w:p>
    <w:p w14:paraId="704B2912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7397AB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38E45FA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Nom &amp; prénom du r</w:t>
      </w:r>
      <w:r w:rsidRPr="008B21D5">
        <w:rPr>
          <w:rFonts w:ascii="HelveticaNeue-Light" w:hAnsi="HelveticaNeue-Light" w:cs="HelveticaNeue-Light"/>
          <w:sz w:val="22"/>
          <w:szCs w:val="22"/>
        </w:rPr>
        <w:t>esponsable du dossier : …………………………………………………….</w:t>
      </w:r>
    </w:p>
    <w:p w14:paraId="041F4CE8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3FD625E4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15786BD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 xml:space="preserve">Email du </w:t>
      </w:r>
      <w:r>
        <w:rPr>
          <w:rFonts w:ascii="HelveticaNeue-Light" w:hAnsi="HelveticaNeue-Light" w:cs="HelveticaNeue-Light"/>
          <w:sz w:val="22"/>
          <w:szCs w:val="22"/>
        </w:rPr>
        <w:t>club</w:t>
      </w:r>
      <w:r w:rsidRPr="008B21D5">
        <w:rPr>
          <w:rFonts w:ascii="HelveticaNeue-Light" w:hAnsi="HelveticaNeue-Light" w:cs="HelveticaNeue-Light"/>
          <w:sz w:val="22"/>
          <w:szCs w:val="22"/>
        </w:rPr>
        <w:t> : ……………………………………………………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>…………………………………</w:t>
      </w:r>
    </w:p>
    <w:p w14:paraId="47CE63B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53D4FF75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2D591561" w14:textId="77777777" w:rsidR="00A958FA" w:rsidRPr="008B21D5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8B21D5">
        <w:rPr>
          <w:rFonts w:ascii="HelveticaNeue-Light" w:hAnsi="HelveticaNeue-Light" w:cs="HelveticaNeue-Light"/>
          <w:sz w:val="22"/>
          <w:szCs w:val="22"/>
        </w:rPr>
        <w:t xml:space="preserve">Numéro de téléphone du </w:t>
      </w:r>
      <w:r>
        <w:rPr>
          <w:rFonts w:ascii="HelveticaNeue-Light" w:hAnsi="HelveticaNeue-Light" w:cs="HelveticaNeue-Light"/>
          <w:sz w:val="22"/>
          <w:szCs w:val="22"/>
        </w:rPr>
        <w:t xml:space="preserve">club </w:t>
      </w:r>
      <w:r w:rsidRPr="008B21D5">
        <w:rPr>
          <w:rFonts w:ascii="HelveticaNeue-Light" w:hAnsi="HelveticaNeue-Light" w:cs="HelveticaNeue-Light"/>
          <w:sz w:val="22"/>
          <w:szCs w:val="22"/>
        </w:rPr>
        <w:t>: ……………………............</w:t>
      </w:r>
      <w:r>
        <w:rPr>
          <w:rFonts w:ascii="HelveticaNeue-Light" w:hAnsi="HelveticaNeue-Light" w:cs="HelveticaNeue-Light"/>
          <w:sz w:val="22"/>
          <w:szCs w:val="22"/>
        </w:rPr>
        <w:t>...............</w:t>
      </w:r>
      <w:r w:rsidRPr="008B21D5">
        <w:rPr>
          <w:rFonts w:ascii="HelveticaNeue-Light" w:hAnsi="HelveticaNeue-Light" w:cs="HelveticaNeue-Light"/>
          <w:sz w:val="22"/>
          <w:szCs w:val="22"/>
        </w:rPr>
        <w:t xml:space="preserve">  </w:t>
      </w:r>
    </w:p>
    <w:p w14:paraId="4D95F6F7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7D87EB0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D303B93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E6A21B7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F39D6" wp14:editId="284A9EDC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4E1A" id="Connecteur droit 18" o:spid="_x0000_s1026" style="position:absolute;rotation:180;flip:x 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CAT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GORIE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89C1C82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7FE7574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7ECAEE5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D28C6" wp14:editId="60D21F60">
                <wp:simplePos x="0" y="0"/>
                <wp:positionH relativeFrom="column">
                  <wp:posOffset>3900805</wp:posOffset>
                </wp:positionH>
                <wp:positionV relativeFrom="paragraph">
                  <wp:posOffset>31750</wp:posOffset>
                </wp:positionV>
                <wp:extent cx="160020" cy="131445"/>
                <wp:effectExtent l="19050" t="19050" r="1143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14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9B16" id="Rectangle 19" o:spid="_x0000_s1026" style="position:absolute;margin-left:307.15pt;margin-top:2.5pt;width:12.6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 xml:space="preserve">Catégorie 1 : </w:t>
      </w:r>
      <w:r w:rsidRPr="00F82CF4">
        <w:rPr>
          <w:rFonts w:ascii="HelveticaNeue-Light" w:hAnsi="HelveticaNeue-Light" w:cs="HelveticaNeue-Light"/>
          <w:sz w:val="22"/>
          <w:szCs w:val="22"/>
        </w:rPr>
        <w:t>Ecologie, biodiversité et développement durable</w:t>
      </w:r>
    </w:p>
    <w:p w14:paraId="0DFE532C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0C97980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7C471E61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A91D8" wp14:editId="488A01DB">
                <wp:simplePos x="0" y="0"/>
                <wp:positionH relativeFrom="column">
                  <wp:posOffset>3900805</wp:posOffset>
                </wp:positionH>
                <wp:positionV relativeFrom="paragraph">
                  <wp:posOffset>19685</wp:posOffset>
                </wp:positionV>
                <wp:extent cx="160020" cy="130810"/>
                <wp:effectExtent l="19050" t="19050" r="114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871F" id="Rectangle 20" o:spid="_x0000_s1026" style="position:absolute;margin-left:307.15pt;margin-top:1.55pt;width:12.6pt;height:1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2 : J</w:t>
      </w:r>
      <w:r w:rsidRPr="00F82CF4">
        <w:rPr>
          <w:rFonts w:ascii="HelveticaNeue-Light" w:hAnsi="HelveticaNeue-Light" w:cs="HelveticaNeue-Light"/>
          <w:sz w:val="22"/>
          <w:szCs w:val="22"/>
        </w:rPr>
        <w:t>eunesse &amp; actions éducatives</w:t>
      </w:r>
    </w:p>
    <w:p w14:paraId="4F656B3E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00D01B0B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</w:p>
    <w:p w14:paraId="4AAA2F97" w14:textId="77777777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60818" wp14:editId="5821833E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5FE85" id="Rectangle 21" o:spid="_x0000_s1026" style="position:absolute;margin-left:307.3pt;margin-top:.6pt;width:12.6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>Catégorie 3 : I</w:t>
      </w:r>
      <w:r w:rsidRPr="00F82CF4">
        <w:rPr>
          <w:rFonts w:ascii="HelveticaNeue-Light" w:hAnsi="HelveticaNeue-Light" w:cs="HelveticaNeue-Light"/>
          <w:sz w:val="22"/>
          <w:szCs w:val="22"/>
        </w:rPr>
        <w:t>ntégration, cohésion sociale &amp; solidarité</w:t>
      </w:r>
    </w:p>
    <w:p w14:paraId="7DF08F5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B7FFF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DE31D83" w14:textId="565C66BD" w:rsidR="00A958FA" w:rsidRPr="00F82CF4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F82CF4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CB8D" wp14:editId="6AF19485">
                <wp:simplePos x="0" y="0"/>
                <wp:positionH relativeFrom="column">
                  <wp:posOffset>3902710</wp:posOffset>
                </wp:positionH>
                <wp:positionV relativeFrom="paragraph">
                  <wp:posOffset>7620</wp:posOffset>
                </wp:positionV>
                <wp:extent cx="160020" cy="130810"/>
                <wp:effectExtent l="19050" t="19050" r="11430" b="21590"/>
                <wp:wrapNone/>
                <wp:docPr id="197100204" name="Rectangle 197100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0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ABF3" id="Rectangle 197100204" o:spid="_x0000_s1026" style="position:absolute;margin-left:307.3pt;margin-top:.6pt;width:12.6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" filled="f" strokecolor="black [3213]" strokeweight="2.25pt"/>
            </w:pict>
          </mc:Fallback>
        </mc:AlternateContent>
      </w:r>
      <w:r>
        <w:rPr>
          <w:rFonts w:ascii="HelveticaNeue-Light" w:hAnsi="HelveticaNeue-Light" w:cs="HelveticaNeue-Light"/>
          <w:sz w:val="22"/>
          <w:szCs w:val="22"/>
        </w:rPr>
        <w:t xml:space="preserve">Catégorie 4 : Rencontres Sportives / </w:t>
      </w:r>
      <w:r w:rsidR="00A43A74">
        <w:rPr>
          <w:rFonts w:ascii="HelveticaNeue-Light" w:hAnsi="HelveticaNeue-Light" w:cs="HelveticaNeue-Light"/>
          <w:sz w:val="22"/>
          <w:szCs w:val="22"/>
        </w:rPr>
        <w:t>Evénements</w:t>
      </w:r>
    </w:p>
    <w:p w14:paraId="0CF01DA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111052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2AF76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050A265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BAA47" wp14:editId="1620384B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2C99" id="Connecteur droit 22" o:spid="_x0000_s1026" style="position:absolute;rotation:180;flip:x y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TITRE / PHRASE D’ACCROCHE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4072D63B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FBE3AD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4EC6B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E2CE4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C4832" wp14:editId="710A93C8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3233" id="Connecteur droit 23" o:spid="_x0000_s1026" style="position:absolute;rotation:180;flip:x 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OBJECTIFS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40F655D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2DB05AC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19774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6728F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1B93F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2708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AC5E7E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55E003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23B8836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E562F9" w14:textId="77777777" w:rsidR="00A958FA" w:rsidRPr="00C77876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455F8" wp14:editId="15F2DDBE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C9FDC" id="Connecteur droit 24" o:spid="_x0000_s1026" style="position:absolute;rotation:180;flip:x 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DESCRIPTION DE L’ACTION 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(précise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z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>si</w:t>
      </w:r>
      <w:r w:rsidRPr="00C77876"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public spécifique,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18"/>
          <w:szCs w:val="18"/>
        </w:rPr>
        <w:t xml:space="preserve"> lieu spécifique, etc.)</w:t>
      </w:r>
    </w:p>
    <w:p w14:paraId="1B12BEC1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392CB2DA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2D62CA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D7B421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D57BF9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CA2E371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FC3F4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7C14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B14E08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AF6BBE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93D92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0FF4C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100DC9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56E330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6C0FB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FA7E58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71DA4B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745DD0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E3DEEE6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182EA" wp14:editId="03780A07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91589" id="Connecteur droit 25" o:spid="_x0000_s1026" style="position:absolute;rotation:180;flip:x 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DATES DE L’ACTION</w:t>
      </w:r>
      <w:r w:rsidRPr="00007ACF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</w:t>
      </w:r>
    </w:p>
    <w:p w14:paraId="1902C9B8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B015B5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E1A7EC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ADD096D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97EBED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6CCF99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F64D3C1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558CE" wp14:editId="46CC9B6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35761" id="Connecteur droit 26" o:spid="_x0000_s1026" style="position:absolute;rotation:180;flip:x y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RESULTATS DE L’ACTION</w:t>
      </w:r>
    </w:p>
    <w:p w14:paraId="5A1C95A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5A5783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80296D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60EE3F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FA0DFAC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B19BD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DB405C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3E4DB2FA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5D7EFF2" w14:textId="77777777" w:rsidR="00A958FA" w:rsidRDefault="00A958FA" w:rsidP="00A958FA">
      <w:pPr>
        <w:jc w:val="both"/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</w:pPr>
    </w:p>
    <w:p w14:paraId="081CE990" w14:textId="77777777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25340" wp14:editId="66F084C1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8EE3" id="Connecteur droit 27" o:spid="_x0000_s1026" style="position:absolute;rotation:180;flip:x y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LIEN VERS UN SITE INTERNET &amp; VISUELS</w:t>
      </w:r>
    </w:p>
    <w:p w14:paraId="5838FA33" w14:textId="77777777" w:rsidR="00A958FA" w:rsidRDefault="00A958FA" w:rsidP="00A958FA">
      <w:pPr>
        <w:jc w:val="both"/>
        <w:rPr>
          <w:rFonts w:ascii="Arial" w:hAnsi="Arial" w:cs="Arial"/>
          <w:b/>
          <w:sz w:val="20"/>
          <w:szCs w:val="20"/>
        </w:rPr>
      </w:pPr>
    </w:p>
    <w:p w14:paraId="1CE35BE8" w14:textId="77777777" w:rsidR="00A958FA" w:rsidRPr="00EB6754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5949A3E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Lien vers un site internet, vers un article de presse, vers une vidéo, etc… (non obligatoire).</w:t>
      </w:r>
    </w:p>
    <w:p w14:paraId="1EC97CAA" w14:textId="3DB46C7F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Vous pouvez ajouter en pièce jointe de votre mail des photos</w:t>
      </w:r>
      <w:r w:rsidR="00AC5BF8">
        <w:rPr>
          <w:rFonts w:ascii="HelveticaNeue-Light" w:hAnsi="HelveticaNeue-Light" w:cs="HelveticaNeue-Light"/>
          <w:sz w:val="22"/>
          <w:szCs w:val="22"/>
        </w:rPr>
        <w:t xml:space="preserve">, des vidéos, </w:t>
      </w:r>
      <w:r>
        <w:rPr>
          <w:rFonts w:ascii="HelveticaNeue-Light" w:hAnsi="HelveticaNeue-Light" w:cs="HelveticaNeue-Light"/>
          <w:sz w:val="22"/>
          <w:szCs w:val="22"/>
        </w:rPr>
        <w:t>des visuels de votre action</w:t>
      </w:r>
      <w:r w:rsidR="00AC5BF8">
        <w:rPr>
          <w:rFonts w:ascii="HelveticaNeue-Light" w:hAnsi="HelveticaNeue-Light" w:cs="HelveticaNeue-Light"/>
          <w:sz w:val="22"/>
          <w:szCs w:val="22"/>
        </w:rPr>
        <w:t>. Même si ce n’est pas obligatoire, nous vous conseillons fortement de transmettre des visuels et des vidéos. Leur qualité pourra rentrer dans les critères de sélection du jury.</w:t>
      </w:r>
    </w:p>
    <w:p w14:paraId="32C04C6B" w14:textId="05DA8728" w:rsidR="00A958FA" w:rsidRPr="00382966" w:rsidRDefault="00A958FA" w:rsidP="00A958FA">
      <w:pPr>
        <w:jc w:val="both"/>
        <w:rPr>
          <w:rFonts w:ascii="Arial" w:hAnsi="Arial" w:cs="Arial"/>
          <w:b/>
          <w:bCs/>
          <w:i/>
          <w:iCs/>
          <w:noProof/>
          <w:sz w:val="20"/>
          <w:szCs w:val="20"/>
        </w:rPr>
      </w:pPr>
      <w:r w:rsidRPr="00382966">
        <w:rPr>
          <w:rFonts w:ascii="Arial" w:hAnsi="Arial" w:cs="Arial"/>
          <w:b/>
          <w:bCs/>
          <w:i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1DD65" wp14:editId="12373A25">
                <wp:simplePos x="0" y="0"/>
                <wp:positionH relativeFrom="page">
                  <wp:align>left</wp:align>
                </wp:positionH>
                <wp:positionV relativeFrom="paragraph">
                  <wp:posOffset>320675</wp:posOffset>
                </wp:positionV>
                <wp:extent cx="432000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FBEA5" id="Connecteur droit 28" o:spid="_x0000_s1026" style="position:absolute;rotation:180;flip:x 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25pt" to="340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" strokecolor="#4472c4 [3204]" strokeweight="1.5pt">
                <v:stroke joinstyle="miter"/>
                <w10:wrap anchorx="page"/>
              </v:line>
            </w:pict>
          </mc:Fallback>
        </mc:AlternateConten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>AVIS DU COMIT</w:t>
      </w:r>
      <w:r>
        <w:rPr>
          <w:rFonts w:ascii="Arial" w:hAnsi="Arial" w:cs="Arial"/>
          <w:b/>
          <w:bCs/>
          <w:i/>
          <w:iCs/>
          <w:color w:val="0070C0"/>
          <w:sz w:val="32"/>
          <w:szCs w:val="32"/>
        </w:rPr>
        <w:t>É</w:t>
      </w:r>
      <w:r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&amp; DU JURY</w:t>
      </w:r>
      <w:r w:rsidR="00AC5BF8">
        <w:rPr>
          <w:rFonts w:ascii="HelveticaNeue-Light" w:hAnsi="HelveticaNeue-Light" w:cs="HelveticaNeue-Light"/>
          <w:b/>
          <w:bCs/>
          <w:i/>
          <w:iCs/>
          <w:color w:val="0070C0"/>
          <w:sz w:val="32"/>
          <w:szCs w:val="32"/>
        </w:rPr>
        <w:t xml:space="preserve"> (ne pas remplir)</w:t>
      </w:r>
    </w:p>
    <w:p w14:paraId="1640635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b/>
          <w:sz w:val="22"/>
          <w:szCs w:val="22"/>
        </w:rPr>
      </w:pPr>
    </w:p>
    <w:p w14:paraId="3F30ACFE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49696DAE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A18B25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BE57BC" wp14:editId="0038AD47">
                <wp:simplePos x="0" y="0"/>
                <wp:positionH relativeFrom="column">
                  <wp:posOffset>-99695</wp:posOffset>
                </wp:positionH>
                <wp:positionV relativeFrom="paragraph">
                  <wp:posOffset>60325</wp:posOffset>
                </wp:positionV>
                <wp:extent cx="6298565" cy="3421380"/>
                <wp:effectExtent l="0" t="0" r="26035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8565" cy="342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4AAE" id="Rectangle 29" o:spid="_x0000_s1026" style="position:absolute;margin-left:-7.85pt;margin-top:4.75pt;width:495.95pt;height:26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" filled="f" strokecolor="black [3213]" strokeweight="1pt"/>
            </w:pict>
          </mc:Fallback>
        </mc:AlternateContent>
      </w:r>
    </w:p>
    <w:p w14:paraId="0C63E99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700586CB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>du comité</w:t>
      </w:r>
      <w:r w:rsidRPr="00B93F97">
        <w:rPr>
          <w:rFonts w:ascii="HelveticaNeue-Light" w:hAnsi="HelveticaNeue-Light" w:cs="HelveticaNeue-Light"/>
          <w:sz w:val="22"/>
          <w:szCs w:val="22"/>
        </w:rPr>
        <w:t> </w:t>
      </w:r>
      <w:r>
        <w:rPr>
          <w:rFonts w:ascii="HelveticaNeue-Light" w:hAnsi="HelveticaNeue-Light" w:cs="HelveticaNeue-Light"/>
          <w:sz w:val="22"/>
          <w:szCs w:val="22"/>
        </w:rPr>
        <w:t xml:space="preserve">départemental et/ou régional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 </w:t>
      </w:r>
    </w:p>
    <w:p w14:paraId="1F110F6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C880355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38F4C0D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0963CB1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3EA30434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EE517AF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5CA516B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</w:t>
      </w:r>
      <w:r w:rsidRPr="00B93F97">
        <w:rPr>
          <w:rFonts w:ascii="HelveticaNeue-Light" w:hAnsi="HelveticaNeue-Light" w:cs="HelveticaNeue-Light"/>
          <w:sz w:val="22"/>
          <w:szCs w:val="22"/>
        </w:rPr>
        <w:t> : ……………………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………………………………………………</w:t>
      </w:r>
    </w:p>
    <w:p w14:paraId="3DA23C3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3ED6C6B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1664F534" w14:textId="77777777" w:rsidR="00A958FA" w:rsidRDefault="00A958FA" w:rsidP="00A958FA">
      <w:pPr>
        <w:rPr>
          <w:rFonts w:ascii="HelveticaNeue-Light" w:hAnsi="HelveticaNeue-Light" w:cs="HelveticaNeue-Light"/>
          <w:sz w:val="22"/>
          <w:szCs w:val="22"/>
        </w:rPr>
      </w:pPr>
      <w:r w:rsidRPr="00B93F97">
        <w:rPr>
          <w:rFonts w:ascii="HelveticaNeue-Light" w:hAnsi="HelveticaNeue-Light" w:cs="HelveticaNeue-Light"/>
          <w:sz w:val="22"/>
          <w:szCs w:val="22"/>
        </w:rPr>
        <w:t xml:space="preserve">Avis </w:t>
      </w:r>
      <w:r>
        <w:rPr>
          <w:rFonts w:ascii="HelveticaNeue-Light" w:hAnsi="HelveticaNeue-Light" w:cs="HelveticaNeue-Light"/>
          <w:sz w:val="22"/>
          <w:szCs w:val="22"/>
        </w:rPr>
        <w:t xml:space="preserve">du jury Trophées des Clubs </w:t>
      </w:r>
      <w:r w:rsidRPr="00B93F97">
        <w:rPr>
          <w:rFonts w:ascii="HelveticaNeue-Light" w:hAnsi="HelveticaNeue-Light" w:cs="HelveticaNeue-Light"/>
          <w:sz w:val="22"/>
          <w:szCs w:val="22"/>
        </w:rPr>
        <w:t>:</w:t>
      </w:r>
      <w:r>
        <w:rPr>
          <w:rFonts w:ascii="HelveticaNeue-Light" w:hAnsi="HelveticaNeue-Light" w:cs="HelveticaNeue-Light"/>
          <w:sz w:val="22"/>
          <w:szCs w:val="22"/>
        </w:rPr>
        <w:t xml:space="preserve"> </w:t>
      </w:r>
      <w:r w:rsidRPr="00B93F97">
        <w:rPr>
          <w:rFonts w:ascii="HelveticaNeue-Light" w:hAnsi="HelveticaNeue-Light" w:cs="HelveticaNeue-Light"/>
          <w:sz w:val="22"/>
          <w:szCs w:val="22"/>
        </w:rPr>
        <w:t>………………………………………………</w:t>
      </w:r>
      <w:r>
        <w:rPr>
          <w:rFonts w:ascii="HelveticaNeue-Light" w:hAnsi="HelveticaNeue-Light" w:cs="HelveticaNeue-Light"/>
          <w:sz w:val="22"/>
          <w:szCs w:val="22"/>
        </w:rPr>
        <w:t xml:space="preserve">…………………… </w:t>
      </w:r>
    </w:p>
    <w:p w14:paraId="3A1F8570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64EE058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…………………………………………………………………..........................................................</w:t>
      </w:r>
    </w:p>
    <w:p w14:paraId="7B0174D2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01EB88DD" w14:textId="77777777" w:rsidR="00A958FA" w:rsidRPr="00B93F97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……………………………………………………………………………………………………………</w:t>
      </w:r>
    </w:p>
    <w:p w14:paraId="43EE4167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264FF253" w14:textId="77777777" w:rsidR="00A958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</w:p>
    <w:p w14:paraId="641025D4" w14:textId="77777777" w:rsidR="00A958FA" w:rsidRPr="00C11FFA" w:rsidRDefault="00A958FA" w:rsidP="00A958FA">
      <w:pPr>
        <w:jc w:val="both"/>
        <w:rPr>
          <w:rFonts w:ascii="HelveticaNeue-Light" w:hAnsi="HelveticaNeue-Light" w:cs="HelveticaNeue-Light"/>
          <w:sz w:val="22"/>
          <w:szCs w:val="22"/>
        </w:rPr>
      </w:pPr>
      <w:r>
        <w:rPr>
          <w:rFonts w:ascii="HelveticaNeue-Light" w:hAnsi="HelveticaNeue-Light" w:cs="HelveticaNeue-Light"/>
          <w:sz w:val="22"/>
          <w:szCs w:val="22"/>
        </w:rPr>
        <w:t>Date : …………………...</w:t>
      </w:r>
      <w:r>
        <w:rPr>
          <w:rFonts w:ascii="HelveticaNeue-Light" w:hAnsi="HelveticaNeue-Light" w:cs="HelveticaNeue-Light"/>
          <w:sz w:val="22"/>
          <w:szCs w:val="22"/>
        </w:rPr>
        <w:tab/>
      </w:r>
      <w:r>
        <w:rPr>
          <w:rFonts w:ascii="HelveticaNeue-Light" w:hAnsi="HelveticaNeue-Light" w:cs="HelveticaNeue-Light"/>
          <w:sz w:val="22"/>
          <w:szCs w:val="22"/>
        </w:rPr>
        <w:tab/>
        <w:t>Nom/Fonction : ……………………………………………...</w:t>
      </w:r>
    </w:p>
    <w:p w14:paraId="0D5FD304" w14:textId="77777777" w:rsidR="00FF1E25" w:rsidRDefault="00FF1E25"/>
    <w:sectPr w:rsidR="00FF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FA"/>
    <w:rsid w:val="00130256"/>
    <w:rsid w:val="00210F6A"/>
    <w:rsid w:val="00A43A74"/>
    <w:rsid w:val="00A958FA"/>
    <w:rsid w:val="00AC5BF8"/>
    <w:rsid w:val="00C72B2C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4195"/>
  <w15:chartTrackingRefBased/>
  <w15:docId w15:val="{ADF6DD5E-3CB9-4DD9-9DD1-1F1F3CA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NEHER</dc:creator>
  <cp:keywords/>
  <dc:description/>
  <cp:lastModifiedBy>Louis NEHER</cp:lastModifiedBy>
  <cp:revision>3</cp:revision>
  <dcterms:created xsi:type="dcterms:W3CDTF">2024-07-04T09:10:00Z</dcterms:created>
  <dcterms:modified xsi:type="dcterms:W3CDTF">2024-07-04T09:45:00Z</dcterms:modified>
</cp:coreProperties>
</file>