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33F16" w:rsidR="008320EF" w:rsidP="58BD185E" w:rsidRDefault="008320EF" w14:paraId="67B930E0" w14:textId="450BA2DA">
      <w:pPr>
        <w:spacing w:after="0" w:line="240" w:lineRule="auto"/>
        <w:rPr>
          <w:rFonts w:ascii="Segoe UI" w:hAnsi="Segoe UI" w:eastAsia="Segoe UI" w:cs="Segoe UI"/>
          <w:color w:val="0070C0"/>
          <w:sz w:val="32"/>
          <w:szCs w:val="32"/>
        </w:rPr>
      </w:pPr>
    </w:p>
    <w:p w:rsidR="008320EF" w:rsidP="58BD185E" w:rsidRDefault="3BBAC06C" w14:paraId="36778654" w14:textId="1AC5C7FF">
      <w:pPr>
        <w:spacing w:after="0" w:line="240" w:lineRule="auto"/>
        <w:jc w:val="center"/>
        <w:rPr>
          <w:rFonts w:ascii="Segoe UI" w:hAnsi="Segoe UI" w:eastAsia="Segoe UI" w:cs="Segoe UI"/>
          <w:color w:val="0070C0"/>
          <w:sz w:val="44"/>
          <w:szCs w:val="44"/>
        </w:rPr>
      </w:pPr>
      <w:r w:rsidRPr="58BD185E">
        <w:rPr>
          <w:rFonts w:ascii="Segoe UI" w:hAnsi="Segoe UI" w:eastAsia="Segoe UI" w:cs="Segoe UI"/>
          <w:b/>
          <w:bCs/>
          <w:color w:val="0070C0"/>
          <w:sz w:val="44"/>
          <w:szCs w:val="44"/>
        </w:rPr>
        <w:t>TROPHÉES DES CLUBS</w:t>
      </w:r>
    </w:p>
    <w:p w:rsidR="008320EF" w:rsidP="58BD185E" w:rsidRDefault="008320EF" w14:paraId="1808EB2F" w14:textId="40D125D3">
      <w:pPr>
        <w:spacing w:after="0" w:line="240" w:lineRule="auto"/>
        <w:jc w:val="center"/>
        <w:rPr>
          <w:rFonts w:ascii="Segoe UI" w:hAnsi="Segoe UI" w:eastAsia="Segoe UI" w:cs="Segoe UI"/>
          <w:color w:val="0070C0"/>
          <w:sz w:val="36"/>
          <w:szCs w:val="36"/>
        </w:rPr>
      </w:pPr>
    </w:p>
    <w:p w:rsidR="008320EF" w:rsidP="58BD185E" w:rsidRDefault="3BBAC06C" w14:paraId="768D3CF5" w14:textId="4E46D2DB">
      <w:pPr>
        <w:spacing w:after="0" w:line="240" w:lineRule="auto"/>
        <w:jc w:val="center"/>
        <w:rPr>
          <w:rFonts w:ascii="Segoe UI" w:hAnsi="Segoe UI" w:eastAsia="Segoe UI" w:cs="Segoe UI"/>
          <w:color w:val="FF0000"/>
          <w:sz w:val="36"/>
          <w:szCs w:val="36"/>
        </w:rPr>
      </w:pPr>
      <w:r w:rsidRPr="58BD185E">
        <w:rPr>
          <w:rFonts w:ascii="Segoe UI" w:hAnsi="Segoe UI" w:eastAsia="Segoe UI" w:cs="Segoe UI"/>
          <w:color w:val="FF0000"/>
          <w:sz w:val="36"/>
          <w:szCs w:val="36"/>
        </w:rPr>
        <w:t>CAHIER DES CHARGES</w:t>
      </w:r>
    </w:p>
    <w:p w:rsidR="008320EF" w:rsidP="58BD185E" w:rsidRDefault="008320EF" w14:paraId="5784178C" w14:textId="0D4E601C">
      <w:pPr>
        <w:spacing w:after="0" w:line="240" w:lineRule="auto"/>
        <w:jc w:val="both"/>
        <w:rPr>
          <w:rFonts w:ascii="Segoe UI" w:hAnsi="Segoe UI" w:eastAsia="Segoe UI" w:cs="Segoe UI"/>
          <w:color w:val="000000" w:themeColor="text1"/>
          <w:sz w:val="22"/>
          <w:szCs w:val="22"/>
        </w:rPr>
      </w:pPr>
    </w:p>
    <w:p w:rsidR="008320EF" w:rsidP="58BD185E" w:rsidRDefault="008320EF" w14:paraId="0FD8CFD8" w14:textId="1E42F419">
      <w:pPr>
        <w:spacing w:after="0" w:line="240" w:lineRule="auto"/>
        <w:jc w:val="both"/>
        <w:rPr>
          <w:rFonts w:ascii="Segoe UI" w:hAnsi="Segoe UI" w:eastAsia="Segoe UI" w:cs="Segoe UI"/>
          <w:color w:val="000000" w:themeColor="text1"/>
          <w:sz w:val="22"/>
          <w:szCs w:val="22"/>
        </w:rPr>
      </w:pPr>
    </w:p>
    <w:p w:rsidR="008320EF" w:rsidP="58BD185E" w:rsidRDefault="3BBAC06C" w14:paraId="3AA96AC9" w14:textId="1C892E28">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Opération lancée en 2022, les « Trophées des clubs FFRandonnée » ont pour objectif de répondre aux enjeux de l’axe 2 du plan fédéral 2021/2028 « Cultiver avec fierté un esprit fédéral partagé » et notamment concernant la valorisation et la promotion des clubs, avec la thématique « </w:t>
      </w:r>
      <w:r w:rsidRPr="58BD185E">
        <w:rPr>
          <w:rFonts w:ascii="Segoe UI" w:hAnsi="Segoe UI" w:eastAsia="Segoe UI" w:cs="Segoe UI"/>
          <w:b/>
          <w:bCs/>
          <w:color w:val="000000" w:themeColor="text1"/>
          <w:sz w:val="22"/>
          <w:szCs w:val="22"/>
        </w:rPr>
        <w:t>Faire du club un échelon moteur et innovant</w:t>
      </w:r>
      <w:r w:rsidRPr="58BD185E">
        <w:rPr>
          <w:rFonts w:ascii="Segoe UI" w:hAnsi="Segoe UI" w:eastAsia="Segoe UI" w:cs="Segoe UI"/>
          <w:color w:val="000000" w:themeColor="text1"/>
          <w:sz w:val="22"/>
          <w:szCs w:val="22"/>
        </w:rPr>
        <w:t xml:space="preserve"> ». </w:t>
      </w:r>
    </w:p>
    <w:p w:rsidR="008320EF" w:rsidP="58BD185E" w:rsidRDefault="008320EF" w14:paraId="0451F83F" w14:textId="0DDCBEE1">
      <w:pPr>
        <w:spacing w:after="0" w:line="240" w:lineRule="auto"/>
        <w:jc w:val="both"/>
        <w:rPr>
          <w:rFonts w:ascii="Segoe UI" w:hAnsi="Segoe UI" w:eastAsia="Segoe UI" w:cs="Segoe UI"/>
          <w:color w:val="000000" w:themeColor="text1"/>
          <w:sz w:val="22"/>
          <w:szCs w:val="22"/>
        </w:rPr>
      </w:pPr>
    </w:p>
    <w:p w:rsidR="008320EF" w:rsidP="58BD185E" w:rsidRDefault="008320EF" w14:paraId="2553B3EF" w14:textId="639ED860">
      <w:pPr>
        <w:spacing w:after="0" w:line="240" w:lineRule="auto"/>
        <w:jc w:val="both"/>
        <w:rPr>
          <w:rFonts w:ascii="Segoe UI" w:hAnsi="Segoe UI" w:eastAsia="Segoe UI" w:cs="Segoe UI"/>
          <w:color w:val="000000" w:themeColor="text1"/>
          <w:sz w:val="22"/>
          <w:szCs w:val="22"/>
        </w:rPr>
      </w:pPr>
    </w:p>
    <w:p w:rsidRPr="00233F16" w:rsidR="008320EF" w:rsidP="58BD185E" w:rsidRDefault="3BBAC06C" w14:paraId="5C964303" w14:textId="6F047AB2">
      <w:pPr>
        <w:spacing w:after="0" w:line="240" w:lineRule="auto"/>
        <w:jc w:val="both"/>
        <w:rPr>
          <w:rFonts w:ascii="Segoe UI" w:hAnsi="Segoe UI" w:eastAsia="Segoe UI" w:cs="Segoe UI"/>
          <w:color w:val="0070C0"/>
          <w:sz w:val="32"/>
          <w:szCs w:val="32"/>
        </w:rPr>
      </w:pPr>
      <w:r>
        <w:rPr>
          <w:noProof/>
        </w:rPr>
        <w:drawing>
          <wp:inline distT="0" distB="0" distL="0" distR="0" wp14:anchorId="7C9F2DBE" wp14:editId="04D8CF35">
            <wp:extent cx="9526" cy="9526"/>
            <wp:effectExtent l="0" t="0" r="0" b="0"/>
            <wp:docPr id="1131319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1905" name=""/>
                    <pic:cNvPicPr/>
                  </pic:nvPicPr>
                  <pic:blipFill>
                    <a:blip r:embed="rId10">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58BD185E">
        <w:rPr>
          <w:rFonts w:ascii="Segoe UI" w:hAnsi="Segoe UI" w:eastAsia="Segoe UI" w:cs="Segoe UI"/>
          <w:b/>
          <w:bCs/>
          <w:i/>
          <w:iCs/>
          <w:color w:val="0070C0"/>
          <w:sz w:val="32"/>
          <w:szCs w:val="32"/>
        </w:rPr>
        <w:t>L’ORGANISATEUR</w:t>
      </w:r>
    </w:p>
    <w:p w:rsidR="008320EF" w:rsidP="58BD185E" w:rsidRDefault="008320EF" w14:paraId="181702CF" w14:textId="12AE7F73">
      <w:pPr>
        <w:spacing w:after="0" w:line="240" w:lineRule="auto"/>
        <w:jc w:val="both"/>
        <w:rPr>
          <w:rFonts w:ascii="Segoe UI" w:hAnsi="Segoe UI" w:eastAsia="Segoe UI" w:cs="Segoe UI"/>
          <w:color w:val="000000" w:themeColor="text1"/>
          <w:sz w:val="22"/>
          <w:szCs w:val="22"/>
        </w:rPr>
      </w:pPr>
    </w:p>
    <w:p w:rsidR="008320EF" w:rsidP="58BD185E" w:rsidRDefault="3BBAC06C" w14:paraId="2E2CEF49" w14:textId="4F96971F">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La Fédération Française de la Randonnée Pédestre, association reconnue d’utilité publique, située </w:t>
      </w:r>
      <w:r w:rsidRPr="58BD185E" w:rsidR="4C26B05D">
        <w:rPr>
          <w:rFonts w:ascii="Segoe UI" w:hAnsi="Segoe UI" w:eastAsia="Segoe UI" w:cs="Segoe UI"/>
          <w:color w:val="000000" w:themeColor="text1"/>
          <w:sz w:val="22"/>
          <w:szCs w:val="22"/>
        </w:rPr>
        <w:t>23 Rue Raspail, 94200 Ivry-Sur-Seine</w:t>
      </w:r>
      <w:r w:rsidRPr="58BD185E">
        <w:rPr>
          <w:rFonts w:ascii="Segoe UI" w:hAnsi="Segoe UI" w:eastAsia="Segoe UI" w:cs="Segoe UI"/>
          <w:color w:val="000000" w:themeColor="text1"/>
          <w:sz w:val="22"/>
          <w:szCs w:val="22"/>
        </w:rPr>
        <w:t xml:space="preserve">, organise un </w:t>
      </w:r>
      <w:proofErr w:type="gramStart"/>
      <w:r w:rsidRPr="58BD185E">
        <w:rPr>
          <w:rFonts w:ascii="Segoe UI" w:hAnsi="Segoe UI" w:eastAsia="Segoe UI" w:cs="Segoe UI"/>
          <w:color w:val="000000" w:themeColor="text1"/>
          <w:sz w:val="22"/>
          <w:szCs w:val="22"/>
        </w:rPr>
        <w:t>challenge</w:t>
      </w:r>
      <w:proofErr w:type="gramEnd"/>
      <w:r w:rsidRPr="58BD185E">
        <w:rPr>
          <w:rFonts w:ascii="Segoe UI" w:hAnsi="Segoe UI" w:eastAsia="Segoe UI" w:cs="Segoe UI"/>
          <w:color w:val="000000" w:themeColor="text1"/>
          <w:sz w:val="22"/>
          <w:szCs w:val="22"/>
        </w:rPr>
        <w:t xml:space="preserve"> intitulé « Les Trophées des Clubs FFRandonnée »</w:t>
      </w:r>
    </w:p>
    <w:p w:rsidR="008320EF" w:rsidP="58BD185E" w:rsidRDefault="008320EF" w14:paraId="004D7334" w14:textId="366A6125">
      <w:pPr>
        <w:spacing w:after="0" w:line="240" w:lineRule="auto"/>
        <w:jc w:val="both"/>
        <w:rPr>
          <w:rFonts w:ascii="Segoe UI" w:hAnsi="Segoe UI" w:eastAsia="Segoe UI" w:cs="Segoe UI"/>
          <w:color w:val="000000" w:themeColor="text1"/>
          <w:sz w:val="22"/>
          <w:szCs w:val="22"/>
        </w:rPr>
      </w:pPr>
    </w:p>
    <w:p w:rsidR="008320EF" w:rsidP="58BD185E" w:rsidRDefault="008320EF" w14:paraId="1805A12B" w14:textId="29BE90B9">
      <w:pPr>
        <w:spacing w:after="0" w:line="240" w:lineRule="auto"/>
        <w:jc w:val="both"/>
        <w:rPr>
          <w:rFonts w:ascii="Segoe UI" w:hAnsi="Segoe UI" w:eastAsia="Segoe UI" w:cs="Segoe UI"/>
          <w:color w:val="000000" w:themeColor="text1"/>
          <w:sz w:val="22"/>
          <w:szCs w:val="22"/>
        </w:rPr>
      </w:pPr>
    </w:p>
    <w:p w:rsidRPr="00233F16" w:rsidR="008320EF" w:rsidP="58BD185E" w:rsidRDefault="3BBAC06C" w14:paraId="3EF4D5B9" w14:textId="732CDBC5">
      <w:pPr>
        <w:spacing w:after="0" w:line="240" w:lineRule="auto"/>
        <w:jc w:val="both"/>
        <w:rPr>
          <w:rFonts w:ascii="Segoe UI" w:hAnsi="Segoe UI" w:eastAsia="Segoe UI" w:cs="Segoe UI"/>
          <w:color w:val="0070C0"/>
          <w:sz w:val="32"/>
          <w:szCs w:val="32"/>
        </w:rPr>
      </w:pPr>
      <w:r>
        <w:rPr>
          <w:noProof/>
        </w:rPr>
        <w:drawing>
          <wp:inline distT="0" distB="0" distL="0" distR="0" wp14:anchorId="73B17B2A" wp14:editId="22FFD341">
            <wp:extent cx="9526" cy="9526"/>
            <wp:effectExtent l="0" t="0" r="0" b="0"/>
            <wp:docPr id="10928195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819544" name=""/>
                    <pic:cNvPicPr/>
                  </pic:nvPicPr>
                  <pic:blipFill>
                    <a:blip r:embed="rId10">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58BD185E">
        <w:rPr>
          <w:rFonts w:ascii="Segoe UI" w:hAnsi="Segoe UI" w:eastAsia="Segoe UI" w:cs="Segoe UI"/>
          <w:b/>
          <w:bCs/>
          <w:i/>
          <w:iCs/>
          <w:color w:val="0070C0"/>
          <w:sz w:val="32"/>
          <w:szCs w:val="32"/>
        </w:rPr>
        <w:t xml:space="preserve">LES OBJECTIFS </w:t>
      </w:r>
    </w:p>
    <w:p w:rsidRPr="00233F16" w:rsidR="008320EF" w:rsidP="58BD185E" w:rsidRDefault="008320EF" w14:paraId="35760026" w14:textId="4FF748AF">
      <w:pPr>
        <w:spacing w:after="0" w:line="240" w:lineRule="auto"/>
        <w:jc w:val="both"/>
        <w:rPr>
          <w:rFonts w:ascii="Arial" w:hAnsi="Arial" w:eastAsia="Arial" w:cs="Arial"/>
          <w:color w:val="000000" w:themeColor="text1"/>
          <w:sz w:val="22"/>
          <w:szCs w:val="22"/>
        </w:rPr>
      </w:pPr>
    </w:p>
    <w:p w:rsidR="008320EF" w:rsidP="58BD185E" w:rsidRDefault="3BBAC06C" w14:paraId="24A3362E" w14:textId="3C462BE3">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L’objectif est d’avoir des remontées d’expérience des clubs, de recenser et </w:t>
      </w:r>
      <w:r w:rsidRPr="58BD185E">
        <w:rPr>
          <w:rFonts w:ascii="Segoe UI" w:hAnsi="Segoe UI" w:eastAsia="Segoe UI" w:cs="Segoe UI"/>
          <w:b/>
          <w:bCs/>
          <w:color w:val="000000" w:themeColor="text1"/>
          <w:sz w:val="22"/>
          <w:szCs w:val="22"/>
        </w:rPr>
        <w:t>mettre en lumière les actions menées sur le terrain</w:t>
      </w:r>
      <w:r w:rsidRPr="58BD185E">
        <w:rPr>
          <w:rFonts w:ascii="Segoe UI" w:hAnsi="Segoe UI" w:eastAsia="Segoe UI" w:cs="Segoe UI"/>
          <w:color w:val="000000" w:themeColor="text1"/>
          <w:sz w:val="22"/>
          <w:szCs w:val="22"/>
        </w:rPr>
        <w:t>, pour leur démarche qualitative, responsable, engagée, solidaire, etc.</w:t>
      </w:r>
    </w:p>
    <w:p w:rsidR="008320EF" w:rsidP="58BD185E" w:rsidRDefault="3BBAC06C" w14:paraId="299BDBEB" w14:textId="304FBB99">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Pour le club, l’objectif est de valoriser son/ses action(s) et </w:t>
      </w:r>
      <w:r w:rsidRPr="58BD185E">
        <w:rPr>
          <w:rFonts w:ascii="Segoe UI" w:hAnsi="Segoe UI" w:eastAsia="Segoe UI" w:cs="Segoe UI"/>
          <w:b/>
          <w:bCs/>
          <w:color w:val="000000" w:themeColor="text1"/>
          <w:sz w:val="22"/>
          <w:szCs w:val="22"/>
        </w:rPr>
        <w:t>l’investissement de ses bénévoles</w:t>
      </w:r>
      <w:r w:rsidRPr="58BD185E">
        <w:rPr>
          <w:rFonts w:ascii="Segoe UI" w:hAnsi="Segoe UI" w:eastAsia="Segoe UI" w:cs="Segoe UI"/>
          <w:color w:val="000000" w:themeColor="text1"/>
          <w:sz w:val="22"/>
          <w:szCs w:val="22"/>
        </w:rPr>
        <w:t>. Les actions récompensées bénéficieront d’</w:t>
      </w:r>
      <w:r w:rsidRPr="58BD185E">
        <w:rPr>
          <w:rFonts w:ascii="Segoe UI" w:hAnsi="Segoe UI" w:eastAsia="Segoe UI" w:cs="Segoe UI"/>
          <w:b/>
          <w:bCs/>
          <w:color w:val="000000" w:themeColor="text1"/>
          <w:sz w:val="22"/>
          <w:szCs w:val="22"/>
        </w:rPr>
        <w:t xml:space="preserve">un dispositif de promotion unique </w:t>
      </w:r>
      <w:r w:rsidRPr="58BD185E">
        <w:rPr>
          <w:rFonts w:ascii="Segoe UI" w:hAnsi="Segoe UI" w:eastAsia="Segoe UI" w:cs="Segoe UI"/>
          <w:color w:val="000000" w:themeColor="text1"/>
          <w:sz w:val="22"/>
          <w:szCs w:val="22"/>
        </w:rPr>
        <w:t xml:space="preserve">et les clubs obtiendront d’autres contreparties définies plus tard dans ce cahier des charges. </w:t>
      </w:r>
    </w:p>
    <w:p w:rsidR="008320EF" w:rsidP="58BD185E" w:rsidRDefault="008320EF" w14:paraId="37B106C8" w14:textId="1DA124B1">
      <w:pPr>
        <w:spacing w:after="0" w:line="240" w:lineRule="auto"/>
        <w:jc w:val="both"/>
        <w:rPr>
          <w:rFonts w:ascii="Segoe UI" w:hAnsi="Segoe UI" w:eastAsia="Segoe UI" w:cs="Segoe UI"/>
          <w:color w:val="000000" w:themeColor="text1"/>
          <w:sz w:val="22"/>
          <w:szCs w:val="22"/>
        </w:rPr>
      </w:pPr>
    </w:p>
    <w:p w:rsidR="008320EF" w:rsidP="58BD185E" w:rsidRDefault="008320EF" w14:paraId="36A7A67E" w14:textId="1671EFD0">
      <w:pPr>
        <w:spacing w:after="0" w:line="240" w:lineRule="auto"/>
        <w:jc w:val="both"/>
        <w:rPr>
          <w:rFonts w:ascii="Segoe UI" w:hAnsi="Segoe UI" w:eastAsia="Segoe UI" w:cs="Segoe UI"/>
          <w:color w:val="000000" w:themeColor="text1"/>
          <w:sz w:val="22"/>
          <w:szCs w:val="22"/>
        </w:rPr>
      </w:pPr>
    </w:p>
    <w:p w:rsidRPr="00233F16" w:rsidR="008320EF" w:rsidP="58BD185E" w:rsidRDefault="3BBAC06C" w14:paraId="749DBF41" w14:textId="3BCC028E">
      <w:pPr>
        <w:spacing w:after="0" w:line="240" w:lineRule="auto"/>
        <w:jc w:val="both"/>
        <w:rPr>
          <w:rFonts w:ascii="Segoe UI" w:hAnsi="Segoe UI" w:eastAsia="Segoe UI" w:cs="Segoe UI"/>
          <w:color w:val="0070C0"/>
          <w:sz w:val="32"/>
          <w:szCs w:val="32"/>
        </w:rPr>
      </w:pPr>
      <w:r>
        <w:rPr>
          <w:noProof/>
        </w:rPr>
        <w:drawing>
          <wp:inline distT="0" distB="0" distL="0" distR="0" wp14:anchorId="3C90D7AE" wp14:editId="72E3163D">
            <wp:extent cx="9526" cy="9526"/>
            <wp:effectExtent l="0" t="0" r="0" b="0"/>
            <wp:docPr id="17046950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695079" name=""/>
                    <pic:cNvPicPr/>
                  </pic:nvPicPr>
                  <pic:blipFill>
                    <a:blip r:embed="rId10">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58BD185E">
        <w:rPr>
          <w:rFonts w:ascii="Segoe UI" w:hAnsi="Segoe UI" w:eastAsia="Segoe UI" w:cs="Segoe UI"/>
          <w:b/>
          <w:bCs/>
          <w:i/>
          <w:iCs/>
          <w:color w:val="0070C0"/>
          <w:sz w:val="32"/>
          <w:szCs w:val="32"/>
        </w:rPr>
        <w:t xml:space="preserve">LES PRINCIPES FONDAMENTAUX </w:t>
      </w:r>
    </w:p>
    <w:p w:rsidR="008320EF" w:rsidP="58BD185E" w:rsidRDefault="008320EF" w14:paraId="4CBD00F5" w14:textId="038F71EC">
      <w:pPr>
        <w:spacing w:after="0" w:line="240" w:lineRule="auto"/>
        <w:jc w:val="both"/>
        <w:rPr>
          <w:rFonts w:ascii="Segoe UI" w:hAnsi="Segoe UI" w:eastAsia="Segoe UI" w:cs="Segoe UI"/>
          <w:color w:val="000000" w:themeColor="text1"/>
          <w:sz w:val="22"/>
          <w:szCs w:val="22"/>
        </w:rPr>
      </w:pPr>
    </w:p>
    <w:p w:rsidR="008320EF" w:rsidP="58BD185E" w:rsidRDefault="3BBAC06C" w14:paraId="20EEC254" w14:textId="5577FB3B">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b/>
          <w:bCs/>
          <w:color w:val="000000" w:themeColor="text1"/>
          <w:sz w:val="22"/>
          <w:szCs w:val="22"/>
        </w:rPr>
        <w:t>Les clubs affiliés à la FFRandonnée</w:t>
      </w:r>
      <w:r w:rsidRPr="58BD185E">
        <w:rPr>
          <w:rFonts w:ascii="Segoe UI" w:hAnsi="Segoe UI" w:eastAsia="Segoe UI" w:cs="Segoe UI"/>
          <w:color w:val="000000" w:themeColor="text1"/>
          <w:sz w:val="22"/>
          <w:szCs w:val="22"/>
        </w:rPr>
        <w:t xml:space="preserve">, </w:t>
      </w:r>
      <w:r w:rsidRPr="58BD185E">
        <w:rPr>
          <w:rFonts w:ascii="Segoe UI" w:hAnsi="Segoe UI" w:eastAsia="Segoe UI" w:cs="Segoe UI"/>
          <w:b/>
          <w:bCs/>
          <w:color w:val="000000" w:themeColor="text1"/>
          <w:sz w:val="22"/>
          <w:szCs w:val="22"/>
        </w:rPr>
        <w:t>quelle que soit leur taille</w:t>
      </w:r>
      <w:r w:rsidRPr="58BD185E">
        <w:rPr>
          <w:rFonts w:ascii="Segoe UI" w:hAnsi="Segoe UI" w:eastAsia="Segoe UI" w:cs="Segoe UI"/>
          <w:color w:val="000000" w:themeColor="text1"/>
          <w:sz w:val="22"/>
          <w:szCs w:val="22"/>
        </w:rPr>
        <w:t xml:space="preserve">, peuvent candidatent dans une ou plusieurs catégories avec leurs projets, mis en œuvre pendant l’année en cours, c’est-à-dire </w:t>
      </w:r>
      <w:r w:rsidRPr="58BD185E">
        <w:rPr>
          <w:rFonts w:ascii="Segoe UI" w:hAnsi="Segoe UI" w:eastAsia="Segoe UI" w:cs="Segoe UI"/>
          <w:b/>
          <w:bCs/>
          <w:color w:val="000000" w:themeColor="text1"/>
          <w:sz w:val="22"/>
          <w:szCs w:val="22"/>
        </w:rPr>
        <w:t>du 1</w:t>
      </w:r>
      <w:r w:rsidRPr="58BD185E">
        <w:rPr>
          <w:rFonts w:ascii="Segoe UI" w:hAnsi="Segoe UI" w:eastAsia="Segoe UI" w:cs="Segoe UI"/>
          <w:b/>
          <w:bCs/>
          <w:color w:val="000000" w:themeColor="text1"/>
          <w:sz w:val="22"/>
          <w:szCs w:val="22"/>
          <w:vertAlign w:val="superscript"/>
        </w:rPr>
        <w:t>er</w:t>
      </w:r>
      <w:r w:rsidRPr="58BD185E">
        <w:rPr>
          <w:rFonts w:ascii="Segoe UI" w:hAnsi="Segoe UI" w:eastAsia="Segoe UI" w:cs="Segoe UI"/>
          <w:b/>
          <w:bCs/>
          <w:color w:val="000000" w:themeColor="text1"/>
          <w:sz w:val="22"/>
          <w:szCs w:val="22"/>
        </w:rPr>
        <w:t xml:space="preserve"> janvier 202</w:t>
      </w:r>
      <w:r w:rsidRPr="58BD185E" w:rsidR="1305F51C">
        <w:rPr>
          <w:rFonts w:ascii="Segoe UI" w:hAnsi="Segoe UI" w:eastAsia="Segoe UI" w:cs="Segoe UI"/>
          <w:b/>
          <w:bCs/>
          <w:color w:val="000000" w:themeColor="text1"/>
          <w:sz w:val="22"/>
          <w:szCs w:val="22"/>
        </w:rPr>
        <w:t>5</w:t>
      </w:r>
      <w:r w:rsidRPr="58BD185E">
        <w:rPr>
          <w:rFonts w:ascii="Segoe UI" w:hAnsi="Segoe UI" w:eastAsia="Segoe UI" w:cs="Segoe UI"/>
          <w:b/>
          <w:bCs/>
          <w:color w:val="000000" w:themeColor="text1"/>
          <w:sz w:val="22"/>
          <w:szCs w:val="22"/>
        </w:rPr>
        <w:t xml:space="preserve"> au 31 décembre 202</w:t>
      </w:r>
      <w:r w:rsidRPr="58BD185E" w:rsidR="758EFA0A">
        <w:rPr>
          <w:rFonts w:ascii="Segoe UI" w:hAnsi="Segoe UI" w:eastAsia="Segoe UI" w:cs="Segoe UI"/>
          <w:b/>
          <w:bCs/>
          <w:color w:val="000000" w:themeColor="text1"/>
          <w:sz w:val="22"/>
          <w:szCs w:val="22"/>
        </w:rPr>
        <w:t>5</w:t>
      </w:r>
      <w:r w:rsidRPr="58BD185E">
        <w:rPr>
          <w:rFonts w:ascii="Segoe UI" w:hAnsi="Segoe UI" w:eastAsia="Segoe UI" w:cs="Segoe UI"/>
          <w:color w:val="000000" w:themeColor="text1"/>
          <w:sz w:val="22"/>
          <w:szCs w:val="22"/>
        </w:rPr>
        <w:t xml:space="preserve">. </w:t>
      </w:r>
    </w:p>
    <w:p w:rsidR="008320EF" w:rsidP="58BD185E" w:rsidRDefault="3BBAC06C" w14:paraId="5796D1F5" w14:textId="4CE3CFA6">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Seuls </w:t>
      </w:r>
      <w:r w:rsidRPr="58BD185E">
        <w:rPr>
          <w:rFonts w:ascii="Segoe UI" w:hAnsi="Segoe UI" w:eastAsia="Segoe UI" w:cs="Segoe UI"/>
          <w:b/>
          <w:bCs/>
          <w:color w:val="000000" w:themeColor="text1"/>
          <w:sz w:val="22"/>
          <w:szCs w:val="22"/>
        </w:rPr>
        <w:t xml:space="preserve">les clubs qui distribuent des licences FFRandonnée à tous leurs adhérents </w:t>
      </w:r>
      <w:r w:rsidRPr="58BD185E">
        <w:rPr>
          <w:rFonts w:ascii="Segoe UI" w:hAnsi="Segoe UI" w:eastAsia="Segoe UI" w:cs="Segoe UI"/>
          <w:color w:val="000000" w:themeColor="text1"/>
          <w:sz w:val="22"/>
          <w:szCs w:val="22"/>
        </w:rPr>
        <w:t xml:space="preserve">sont éligibles aux trophées des clubs. </w:t>
      </w:r>
    </w:p>
    <w:p w:rsidR="008320EF" w:rsidP="58BD185E" w:rsidRDefault="3BBAC06C" w14:paraId="2350365F" w14:textId="04B77271">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Le dossier de candidature devra être déposé par un dirigeant membre du bureau du club. Après vérification des critères par le siège de la FFRandonnée, il sera ensuite transmis et validé par le Comité Départemental ou à défaut, le Comité Régional dont dépend le club. </w:t>
      </w:r>
    </w:p>
    <w:p w:rsidR="008320EF" w:rsidP="58BD185E" w:rsidRDefault="3BBAC06C" w14:paraId="70E68959" w14:textId="6B326265">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La participation à ce </w:t>
      </w:r>
      <w:proofErr w:type="gramStart"/>
      <w:r w:rsidRPr="58BD185E">
        <w:rPr>
          <w:rFonts w:ascii="Segoe UI" w:hAnsi="Segoe UI" w:eastAsia="Segoe UI" w:cs="Segoe UI"/>
          <w:color w:val="000000" w:themeColor="text1"/>
          <w:sz w:val="22"/>
          <w:szCs w:val="22"/>
        </w:rPr>
        <w:t>challenge</w:t>
      </w:r>
      <w:proofErr w:type="gramEnd"/>
      <w:r w:rsidRPr="58BD185E">
        <w:rPr>
          <w:rFonts w:ascii="Segoe UI" w:hAnsi="Segoe UI" w:eastAsia="Segoe UI" w:cs="Segoe UI"/>
          <w:color w:val="000000" w:themeColor="text1"/>
          <w:sz w:val="22"/>
          <w:szCs w:val="22"/>
        </w:rPr>
        <w:t xml:space="preserve"> est </w:t>
      </w:r>
      <w:r w:rsidRPr="58BD185E">
        <w:rPr>
          <w:rFonts w:ascii="Segoe UI" w:hAnsi="Segoe UI" w:eastAsia="Segoe UI" w:cs="Segoe UI"/>
          <w:b/>
          <w:bCs/>
          <w:color w:val="000000" w:themeColor="text1"/>
          <w:sz w:val="22"/>
          <w:szCs w:val="22"/>
        </w:rPr>
        <w:t>gratuite</w:t>
      </w:r>
      <w:r w:rsidRPr="58BD185E">
        <w:rPr>
          <w:rFonts w:ascii="Segoe UI" w:hAnsi="Segoe UI" w:eastAsia="Segoe UI" w:cs="Segoe UI"/>
          <w:color w:val="000000" w:themeColor="text1"/>
          <w:sz w:val="22"/>
          <w:szCs w:val="22"/>
        </w:rPr>
        <w:t>.</w:t>
      </w:r>
    </w:p>
    <w:p w:rsidRPr="00233F16" w:rsidR="008320EF" w:rsidP="58BD185E" w:rsidRDefault="3BBAC06C" w14:paraId="64F55940" w14:textId="7C796BE7">
      <w:pPr>
        <w:spacing w:after="0" w:line="240" w:lineRule="auto"/>
        <w:jc w:val="both"/>
        <w:rPr>
          <w:rFonts w:ascii="Segoe UI" w:hAnsi="Segoe UI" w:eastAsia="Segoe UI" w:cs="Segoe UI"/>
          <w:color w:val="0070C0"/>
          <w:sz w:val="32"/>
          <w:szCs w:val="32"/>
        </w:rPr>
      </w:pPr>
      <w:r>
        <w:rPr>
          <w:noProof/>
        </w:rPr>
        <w:lastRenderedPageBreak/>
        <w:drawing>
          <wp:inline distT="0" distB="0" distL="0" distR="0" wp14:anchorId="62CC6097" wp14:editId="24282F80">
            <wp:extent cx="9526" cy="9526"/>
            <wp:effectExtent l="0" t="0" r="0" b="0"/>
            <wp:docPr id="10684324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32493" name=""/>
                    <pic:cNvPicPr/>
                  </pic:nvPicPr>
                  <pic:blipFill>
                    <a:blip r:embed="rId10">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58BD185E">
        <w:rPr>
          <w:rFonts w:ascii="Segoe UI" w:hAnsi="Segoe UI" w:eastAsia="Segoe UI" w:cs="Segoe UI"/>
          <w:b/>
          <w:bCs/>
          <w:i/>
          <w:iCs/>
          <w:color w:val="0070C0"/>
          <w:sz w:val="32"/>
          <w:szCs w:val="32"/>
        </w:rPr>
        <w:t xml:space="preserve">LES CATÉGORIES </w:t>
      </w:r>
    </w:p>
    <w:p w:rsidR="008320EF" w:rsidP="58BD185E" w:rsidRDefault="008320EF" w14:paraId="6AC4D058" w14:textId="09677952">
      <w:pPr>
        <w:spacing w:after="0" w:line="240" w:lineRule="auto"/>
        <w:jc w:val="both"/>
        <w:rPr>
          <w:rFonts w:ascii="Segoe UI" w:hAnsi="Segoe UI" w:eastAsia="Segoe UI" w:cs="Segoe UI"/>
          <w:color w:val="000000" w:themeColor="text1"/>
          <w:sz w:val="22"/>
          <w:szCs w:val="22"/>
        </w:rPr>
      </w:pPr>
    </w:p>
    <w:p w:rsidR="008320EF" w:rsidP="58BD185E" w:rsidRDefault="3BBAC06C" w14:paraId="577DD082" w14:textId="2B5B36AC">
      <w:pPr>
        <w:spacing w:after="0" w:line="240" w:lineRule="auto"/>
        <w:jc w:val="both"/>
        <w:rPr>
          <w:rFonts w:ascii="Verdana" w:hAnsi="Verdana" w:eastAsia="Verdana" w:cs="Verdana"/>
          <w:color w:val="000000" w:themeColor="text1"/>
          <w:sz w:val="22"/>
          <w:szCs w:val="22"/>
        </w:rPr>
      </w:pPr>
      <w:r w:rsidRPr="58BD185E">
        <w:rPr>
          <w:rFonts w:ascii="Segoe UI" w:hAnsi="Segoe UI" w:eastAsia="Segoe UI" w:cs="Segoe UI"/>
          <w:color w:val="000000" w:themeColor="text1"/>
          <w:sz w:val="22"/>
          <w:szCs w:val="22"/>
        </w:rPr>
        <w:t xml:space="preserve">Quatre catégories ont été identifiées : </w:t>
      </w:r>
    </w:p>
    <w:p w:rsidR="008320EF" w:rsidP="58BD185E" w:rsidRDefault="3BBAC06C" w14:paraId="1D24E569" w14:textId="331A88E1">
      <w:pPr>
        <w:pStyle w:val="Paragraphedeliste"/>
        <w:numPr>
          <w:ilvl w:val="0"/>
          <w:numId w:val="1"/>
        </w:numPr>
        <w:spacing w:after="0" w:line="240" w:lineRule="auto"/>
        <w:jc w:val="both"/>
        <w:rPr>
          <w:rFonts w:ascii="Verdana" w:hAnsi="Verdana" w:eastAsia="Verdana" w:cs="Verdana"/>
          <w:color w:val="000000" w:themeColor="text1"/>
        </w:rPr>
      </w:pPr>
      <w:r w:rsidRPr="58BD185E">
        <w:rPr>
          <w:rFonts w:ascii="Verdana" w:hAnsi="Verdana" w:eastAsia="Verdana" w:cs="Verdana"/>
          <w:b/>
          <w:bCs/>
          <w:color w:val="000000" w:themeColor="text1"/>
          <w:sz w:val="22"/>
          <w:szCs w:val="22"/>
        </w:rPr>
        <w:t xml:space="preserve">Catégorie 1 : </w:t>
      </w:r>
      <w:r w:rsidRPr="58BD185E" w:rsidR="00821435">
        <w:rPr>
          <w:rFonts w:ascii="Verdana" w:hAnsi="Verdana" w:eastAsia="Verdana" w:cs="Verdana"/>
          <w:b/>
          <w:bCs/>
          <w:color w:val="000000" w:themeColor="text1"/>
          <w:sz w:val="22"/>
          <w:szCs w:val="22"/>
        </w:rPr>
        <w:t>Environnement</w:t>
      </w:r>
    </w:p>
    <w:p w:rsidR="008320EF" w:rsidP="58BD185E" w:rsidRDefault="3BBAC06C" w14:paraId="773DDE7A" w14:textId="31F6FE79">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Pour les clubs engagés sur les enjeux environnementaux, liés à l’écologie, le développement durable, la biodiversité et l’éco-responsabilité. Catégorie emblématique de la FFRandonnée, à travers son engagement dans l’environnement et le développement durable. </w:t>
      </w:r>
    </w:p>
    <w:p w:rsidR="008320EF" w:rsidP="58BD185E" w:rsidRDefault="008320EF" w14:paraId="5ABF7035" w14:textId="31ECB07B">
      <w:pPr>
        <w:spacing w:after="0" w:line="240" w:lineRule="auto"/>
        <w:jc w:val="both"/>
        <w:rPr>
          <w:rFonts w:ascii="Segoe UI" w:hAnsi="Segoe UI" w:eastAsia="Segoe UI" w:cs="Segoe UI"/>
          <w:color w:val="000000" w:themeColor="text1"/>
          <w:sz w:val="22"/>
          <w:szCs w:val="22"/>
        </w:rPr>
      </w:pPr>
    </w:p>
    <w:p w:rsidR="008320EF" w:rsidP="58BD185E" w:rsidRDefault="3BBAC06C" w14:paraId="49971F4F" w14:textId="7E806492">
      <w:pPr>
        <w:pStyle w:val="Paragraphedeliste"/>
        <w:numPr>
          <w:ilvl w:val="0"/>
          <w:numId w:val="4"/>
        </w:numPr>
        <w:spacing w:after="0" w:line="240" w:lineRule="auto"/>
        <w:jc w:val="both"/>
        <w:rPr>
          <w:rFonts w:ascii="Verdana" w:hAnsi="Verdana" w:eastAsia="Verdana" w:cs="Verdana"/>
          <w:b/>
          <w:bCs/>
          <w:color w:val="000000" w:themeColor="text1"/>
        </w:rPr>
      </w:pPr>
      <w:r w:rsidRPr="58BD185E">
        <w:rPr>
          <w:rFonts w:ascii="Verdana" w:hAnsi="Verdana" w:eastAsia="Verdana" w:cs="Verdana"/>
          <w:b/>
          <w:bCs/>
          <w:color w:val="000000" w:themeColor="text1"/>
          <w:sz w:val="22"/>
          <w:szCs w:val="22"/>
        </w:rPr>
        <w:t>Catégorie 2 : Jeuness</w:t>
      </w:r>
      <w:r w:rsidRPr="58BD185E" w:rsidR="7C1D0D9C">
        <w:rPr>
          <w:rFonts w:ascii="Verdana" w:hAnsi="Verdana" w:eastAsia="Verdana" w:cs="Verdana"/>
          <w:b/>
          <w:bCs/>
          <w:color w:val="000000" w:themeColor="text1"/>
          <w:sz w:val="22"/>
          <w:szCs w:val="22"/>
        </w:rPr>
        <w:t>e</w:t>
      </w:r>
    </w:p>
    <w:p w:rsidR="008320EF" w:rsidP="58BD185E" w:rsidRDefault="3BBAC06C" w14:paraId="79B23F41" w14:textId="31D3FDEF">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Pour les clubs développant des activités ou des programmes s’adressant à des publics scolaires : en maternelle, en primaire avec le cycle 2 (CP, CE1 &amp; CE2) et le cycle 3 (CM1 &amp; CM2), en collège, en lycée ou actions pour la jeunesse en dehors du cadre scolaire.</w:t>
      </w:r>
    </w:p>
    <w:p w:rsidR="008320EF" w:rsidP="58BD185E" w:rsidRDefault="008320EF" w14:paraId="79A98509" w14:textId="481B6542">
      <w:pPr>
        <w:spacing w:after="0" w:line="240" w:lineRule="auto"/>
        <w:jc w:val="both"/>
        <w:rPr>
          <w:rFonts w:ascii="Segoe UI" w:hAnsi="Segoe UI" w:eastAsia="Segoe UI" w:cs="Segoe UI"/>
          <w:color w:val="000000" w:themeColor="text1"/>
          <w:sz w:val="22"/>
          <w:szCs w:val="22"/>
        </w:rPr>
      </w:pPr>
    </w:p>
    <w:p w:rsidR="008320EF" w:rsidP="58BD185E" w:rsidRDefault="3BBAC06C" w14:paraId="01962383" w14:textId="176079D2">
      <w:pPr>
        <w:pStyle w:val="Paragraphedeliste"/>
        <w:numPr>
          <w:ilvl w:val="0"/>
          <w:numId w:val="4"/>
        </w:numPr>
        <w:spacing w:after="0" w:line="240" w:lineRule="auto"/>
        <w:jc w:val="both"/>
        <w:rPr>
          <w:rFonts w:ascii="Verdana" w:hAnsi="Verdana" w:eastAsia="Verdana" w:cs="Verdana"/>
          <w:b/>
          <w:bCs/>
          <w:color w:val="000000" w:themeColor="text1"/>
          <w:sz w:val="22"/>
          <w:szCs w:val="22"/>
        </w:rPr>
      </w:pPr>
      <w:r w:rsidRPr="58BD185E">
        <w:rPr>
          <w:rFonts w:ascii="Verdana" w:hAnsi="Verdana" w:eastAsia="Verdana" w:cs="Verdana"/>
          <w:b/>
          <w:bCs/>
          <w:color w:val="000000" w:themeColor="text1"/>
          <w:sz w:val="22"/>
          <w:szCs w:val="22"/>
        </w:rPr>
        <w:t>Catégorie 3 : In</w:t>
      </w:r>
      <w:r w:rsidRPr="58BD185E" w:rsidR="0C407094">
        <w:rPr>
          <w:rFonts w:ascii="Verdana" w:hAnsi="Verdana" w:eastAsia="Verdana" w:cs="Verdana"/>
          <w:b/>
          <w:bCs/>
          <w:color w:val="000000" w:themeColor="text1"/>
          <w:sz w:val="22"/>
          <w:szCs w:val="22"/>
        </w:rPr>
        <w:t>clusion</w:t>
      </w:r>
    </w:p>
    <w:p w:rsidR="008320EF" w:rsidP="58BD185E" w:rsidRDefault="3BBAC06C" w14:paraId="34D813EE" w14:textId="6C5C977A">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Pour les clubs élaborant des actions/dispositifs à destination de publics éloignés de la pratique sportive ou de publics en difficulté, avec un objectif de lien social, d’intégration ou de solidarité.</w:t>
      </w:r>
    </w:p>
    <w:p w:rsidR="008320EF" w:rsidP="58BD185E" w:rsidRDefault="008320EF" w14:paraId="5FC491AD" w14:textId="6FB653DC">
      <w:pPr>
        <w:spacing w:after="0" w:line="240" w:lineRule="auto"/>
        <w:jc w:val="both"/>
        <w:rPr>
          <w:rFonts w:ascii="Segoe UI" w:hAnsi="Segoe UI" w:eastAsia="Segoe UI" w:cs="Segoe UI"/>
          <w:color w:val="000000" w:themeColor="text1"/>
          <w:sz w:val="22"/>
          <w:szCs w:val="22"/>
        </w:rPr>
      </w:pPr>
    </w:p>
    <w:p w:rsidR="008320EF" w:rsidP="58BD185E" w:rsidRDefault="3BBAC06C" w14:paraId="0586AFCB" w14:textId="4D371596">
      <w:pPr>
        <w:pStyle w:val="Paragraphedeliste"/>
        <w:numPr>
          <w:ilvl w:val="0"/>
          <w:numId w:val="4"/>
        </w:numPr>
        <w:spacing w:after="0" w:line="240" w:lineRule="auto"/>
        <w:jc w:val="both"/>
        <w:rPr>
          <w:rFonts w:ascii="Verdana" w:hAnsi="Verdana" w:eastAsia="Verdana" w:cs="Verdana"/>
          <w:color w:val="000000" w:themeColor="text1"/>
          <w:sz w:val="22"/>
          <w:szCs w:val="22"/>
        </w:rPr>
      </w:pPr>
      <w:r w:rsidRPr="58BD185E">
        <w:rPr>
          <w:rFonts w:ascii="Verdana" w:hAnsi="Verdana" w:eastAsia="Verdana" w:cs="Verdana"/>
          <w:b/>
          <w:bCs/>
          <w:color w:val="000000" w:themeColor="text1"/>
          <w:sz w:val="22"/>
          <w:szCs w:val="22"/>
        </w:rPr>
        <w:t xml:space="preserve">Catégorie 4 : Rencontres Sportives </w:t>
      </w:r>
    </w:p>
    <w:p w:rsidR="008320EF" w:rsidP="58BD185E" w:rsidRDefault="3BBAC06C" w14:paraId="2A14820E" w14:textId="3DF67E0C">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Pour les clubs qui proposent des rencontres sportives, des défis individuels ou en équipe, des événements innovants, de grande ampleur et/ou à succès, au grand public. </w:t>
      </w:r>
    </w:p>
    <w:p w:rsidR="008320EF" w:rsidP="58BD185E" w:rsidRDefault="008320EF" w14:paraId="6C13C166" w14:textId="62596E9E">
      <w:pPr>
        <w:spacing w:after="0" w:line="240" w:lineRule="auto"/>
        <w:jc w:val="both"/>
        <w:rPr>
          <w:rFonts w:ascii="Segoe UI" w:hAnsi="Segoe UI" w:eastAsia="Segoe UI" w:cs="Segoe UI"/>
          <w:color w:val="000000" w:themeColor="text1"/>
          <w:sz w:val="22"/>
          <w:szCs w:val="22"/>
        </w:rPr>
      </w:pPr>
    </w:p>
    <w:p w:rsidR="008320EF" w:rsidP="58BD185E" w:rsidRDefault="3BBAC06C" w14:paraId="6628E373" w14:textId="2D6C6513">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Pour chaque catégorie, des précisions et exemples de projet sont disponibles en </w:t>
      </w:r>
      <w:r w:rsidRPr="58BD185E">
        <w:rPr>
          <w:rFonts w:ascii="Segoe UI" w:hAnsi="Segoe UI" w:eastAsia="Segoe UI" w:cs="Segoe UI"/>
          <w:b/>
          <w:bCs/>
          <w:color w:val="000000" w:themeColor="text1"/>
          <w:sz w:val="22"/>
          <w:szCs w:val="22"/>
        </w:rPr>
        <w:t>annexe n°1</w:t>
      </w:r>
      <w:r w:rsidRPr="58BD185E">
        <w:rPr>
          <w:rFonts w:ascii="Segoe UI" w:hAnsi="Segoe UI" w:eastAsia="Segoe UI" w:cs="Segoe UI"/>
          <w:color w:val="000000" w:themeColor="text1"/>
          <w:sz w:val="22"/>
          <w:szCs w:val="22"/>
        </w:rPr>
        <w:t xml:space="preserve">. </w:t>
      </w:r>
    </w:p>
    <w:p w:rsidR="008320EF" w:rsidP="58BD185E" w:rsidRDefault="3BBAC06C" w14:paraId="053E87EE" w14:textId="15CB3D1E">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i/>
          <w:iCs/>
          <w:color w:val="000000" w:themeColor="text1"/>
          <w:sz w:val="22"/>
          <w:szCs w:val="22"/>
        </w:rPr>
        <w:t>La catégorie 4 pourra être modifiée chaque année pour intégrer une thématique en rapport avec l’actualité fédérale ou toute thématique prioritaire dans le cadre du plan fédéral.</w:t>
      </w:r>
    </w:p>
    <w:p w:rsidR="008320EF" w:rsidP="58BD185E" w:rsidRDefault="008320EF" w14:paraId="4992CC59" w14:textId="7AEBFB6F">
      <w:pPr>
        <w:spacing w:after="0" w:line="240" w:lineRule="auto"/>
        <w:jc w:val="both"/>
        <w:rPr>
          <w:rFonts w:ascii="Segoe UI" w:hAnsi="Segoe UI" w:eastAsia="Segoe UI" w:cs="Segoe UI"/>
          <w:color w:val="000000" w:themeColor="text1"/>
          <w:sz w:val="22"/>
          <w:szCs w:val="22"/>
        </w:rPr>
      </w:pPr>
    </w:p>
    <w:p w:rsidR="00233F16" w:rsidP="58BD185E" w:rsidRDefault="00233F16" w14:paraId="7E93F5EA" w14:textId="77777777">
      <w:pPr>
        <w:spacing w:after="0" w:line="240" w:lineRule="auto"/>
        <w:jc w:val="both"/>
        <w:rPr>
          <w:rFonts w:ascii="Segoe UI" w:hAnsi="Segoe UI" w:eastAsia="Segoe UI" w:cs="Segoe UI"/>
          <w:color w:val="000000" w:themeColor="text1"/>
          <w:sz w:val="22"/>
          <w:szCs w:val="22"/>
        </w:rPr>
      </w:pPr>
    </w:p>
    <w:p w:rsidRPr="00233F16" w:rsidR="008320EF" w:rsidP="58BD185E" w:rsidRDefault="3BBAC06C" w14:paraId="4084B280" w14:textId="782AFFE1">
      <w:pPr>
        <w:spacing w:after="0" w:line="240" w:lineRule="auto"/>
        <w:jc w:val="both"/>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t>LE JURY</w:t>
      </w:r>
    </w:p>
    <w:p w:rsidR="008320EF" w:rsidP="58BD185E" w:rsidRDefault="008320EF" w14:paraId="405B42F5" w14:textId="3A25D199">
      <w:pPr>
        <w:spacing w:after="0" w:line="240" w:lineRule="auto"/>
        <w:jc w:val="both"/>
        <w:rPr>
          <w:rFonts w:ascii="Segoe UI" w:hAnsi="Segoe UI" w:eastAsia="Segoe UI" w:cs="Segoe UI"/>
          <w:color w:val="000000" w:themeColor="text1"/>
          <w:sz w:val="22"/>
          <w:szCs w:val="22"/>
        </w:rPr>
      </w:pPr>
    </w:p>
    <w:p w:rsidR="008320EF" w:rsidP="58BD185E" w:rsidRDefault="3BBAC06C" w14:paraId="3A2CDC31" w14:noSpellErr="1" w14:textId="0D27A941">
      <w:pPr>
        <w:spacing w:after="0" w:line="240" w:lineRule="auto"/>
        <w:jc w:val="both"/>
        <w:rPr>
          <w:rFonts w:ascii="Segoe UI" w:hAnsi="Segoe UI" w:eastAsia="Segoe UI" w:cs="Segoe UI"/>
          <w:color w:val="000000" w:themeColor="text1"/>
          <w:sz w:val="22"/>
          <w:szCs w:val="22"/>
        </w:rPr>
      </w:pPr>
      <w:r w:rsidRPr="67DB3FB0" w:rsidR="3BBAC06C">
        <w:rPr>
          <w:rFonts w:ascii="Segoe UI" w:hAnsi="Segoe UI" w:eastAsia="Segoe UI" w:cs="Segoe UI"/>
          <w:color w:val="000000" w:themeColor="text1" w:themeTint="FF" w:themeShade="FF"/>
          <w:sz w:val="22"/>
          <w:szCs w:val="22"/>
        </w:rPr>
        <w:t>Un jury est constitué chaque année. Le jury sera composé de : l</w:t>
      </w:r>
      <w:r w:rsidRPr="67DB3FB0" w:rsidR="17C3B92F">
        <w:rPr>
          <w:rFonts w:ascii="Segoe UI" w:hAnsi="Segoe UI" w:eastAsia="Segoe UI" w:cs="Segoe UI"/>
          <w:color w:val="000000" w:themeColor="text1" w:themeTint="FF" w:themeShade="FF"/>
          <w:sz w:val="22"/>
          <w:szCs w:val="22"/>
        </w:rPr>
        <w:t>e</w:t>
      </w:r>
      <w:r w:rsidRPr="67DB3FB0" w:rsidR="3BBAC06C">
        <w:rPr>
          <w:rFonts w:ascii="Segoe UI" w:hAnsi="Segoe UI" w:eastAsia="Segoe UI" w:cs="Segoe UI"/>
          <w:color w:val="000000" w:themeColor="text1" w:themeTint="FF" w:themeShade="FF"/>
          <w:sz w:val="22"/>
          <w:szCs w:val="22"/>
        </w:rPr>
        <w:t xml:space="preserve"> président, un(e) vice-président(e), le directeur général, le directeur technique national, </w:t>
      </w:r>
      <w:r w:rsidRPr="67DB3FB0" w:rsidR="004C4775">
        <w:rPr>
          <w:rFonts w:ascii="Segoe UI" w:hAnsi="Segoe UI" w:eastAsia="Segoe UI" w:cs="Segoe UI"/>
          <w:color w:val="000000" w:themeColor="text1" w:themeTint="FF" w:themeShade="FF"/>
          <w:sz w:val="22"/>
          <w:szCs w:val="22"/>
        </w:rPr>
        <w:t xml:space="preserve">la directrice </w:t>
      </w:r>
      <w:r w:rsidRPr="67DB3FB0" w:rsidR="00913643">
        <w:rPr>
          <w:rFonts w:ascii="Segoe UI" w:hAnsi="Segoe UI" w:eastAsia="Segoe UI" w:cs="Segoe UI"/>
          <w:color w:val="000000" w:themeColor="text1" w:themeTint="FF" w:themeShade="FF"/>
          <w:sz w:val="22"/>
          <w:szCs w:val="22"/>
        </w:rPr>
        <w:t xml:space="preserve">du département service aux membres, </w:t>
      </w:r>
      <w:r w:rsidRPr="67DB3FB0" w:rsidR="3BBAC06C">
        <w:rPr>
          <w:rFonts w:ascii="Segoe UI" w:hAnsi="Segoe UI" w:eastAsia="Segoe UI" w:cs="Segoe UI"/>
          <w:color w:val="000000" w:themeColor="text1" w:themeTint="FF" w:themeShade="FF"/>
          <w:sz w:val="22"/>
          <w:szCs w:val="22"/>
        </w:rPr>
        <w:t>l</w:t>
      </w:r>
      <w:r w:rsidRPr="67DB3FB0" w:rsidR="4BB50C65">
        <w:rPr>
          <w:rFonts w:ascii="Segoe UI" w:hAnsi="Segoe UI" w:eastAsia="Segoe UI" w:cs="Segoe UI"/>
          <w:color w:val="000000" w:themeColor="text1" w:themeTint="FF" w:themeShade="FF"/>
          <w:sz w:val="22"/>
          <w:szCs w:val="22"/>
        </w:rPr>
        <w:t>e</w:t>
      </w:r>
      <w:r w:rsidRPr="67DB3FB0" w:rsidR="3BBAC06C">
        <w:rPr>
          <w:rFonts w:ascii="Segoe UI" w:hAnsi="Segoe UI" w:eastAsia="Segoe UI" w:cs="Segoe UI"/>
          <w:color w:val="000000" w:themeColor="text1" w:themeTint="FF" w:themeShade="FF"/>
          <w:sz w:val="22"/>
          <w:szCs w:val="22"/>
        </w:rPr>
        <w:t xml:space="preserve"> responsable du service développement des clubs, des pratiques et des adhésions, le responsable du service communication, le partenaire, un président de club et un membre pour chaque commission concernée </w:t>
      </w:r>
      <w:r w:rsidRPr="67DB3FB0" w:rsidR="2CA52EA6">
        <w:rPr>
          <w:rFonts w:ascii="Segoe UI" w:hAnsi="Segoe UI" w:eastAsia="Segoe UI" w:cs="Segoe UI"/>
          <w:color w:val="000000" w:themeColor="text1" w:themeTint="FF" w:themeShade="FF"/>
          <w:sz w:val="22"/>
          <w:szCs w:val="22"/>
        </w:rPr>
        <w:t xml:space="preserve"> </w:t>
      </w:r>
      <w:r w:rsidRPr="67DB3FB0" w:rsidR="3BBAC06C">
        <w:rPr>
          <w:rFonts w:ascii="Segoe UI" w:hAnsi="Segoe UI" w:eastAsia="Segoe UI" w:cs="Segoe UI"/>
          <w:color w:val="000000" w:themeColor="text1" w:themeTint="FF" w:themeShade="FF"/>
          <w:sz w:val="22"/>
          <w:szCs w:val="22"/>
        </w:rPr>
        <w:t>: la commission écologie, biodiversité et développement durable, la commission nationale pratiques adhésion, la commission médicale et la commission nationale rencontres sportives.</w:t>
      </w:r>
      <w:r w:rsidRPr="67DB3FB0" w:rsidR="3BBAC06C">
        <w:rPr>
          <w:rFonts w:ascii="Segoe UI" w:hAnsi="Segoe UI" w:eastAsia="Segoe UI" w:cs="Segoe UI"/>
          <w:color w:val="000000" w:themeColor="text1" w:themeTint="FF" w:themeShade="FF"/>
          <w:sz w:val="22"/>
          <w:szCs w:val="22"/>
        </w:rPr>
        <w:t xml:space="preserve"> Le jury se réunit deux fois par campagne : une 1</w:t>
      </w:r>
      <w:r w:rsidRPr="67DB3FB0" w:rsidR="3BBAC06C">
        <w:rPr>
          <w:rFonts w:ascii="Segoe UI" w:hAnsi="Segoe UI" w:eastAsia="Segoe UI" w:cs="Segoe UI"/>
          <w:color w:val="000000" w:themeColor="text1" w:themeTint="FF" w:themeShade="FF"/>
          <w:sz w:val="22"/>
          <w:szCs w:val="22"/>
          <w:vertAlign w:val="superscript"/>
        </w:rPr>
        <w:t>ère</w:t>
      </w:r>
      <w:r w:rsidRPr="67DB3FB0" w:rsidR="3BBAC06C">
        <w:rPr>
          <w:rFonts w:ascii="Segoe UI" w:hAnsi="Segoe UI" w:eastAsia="Segoe UI" w:cs="Segoe UI"/>
          <w:color w:val="000000" w:themeColor="text1" w:themeTint="FF" w:themeShade="FF"/>
          <w:sz w:val="22"/>
          <w:szCs w:val="22"/>
        </w:rPr>
        <w:t xml:space="preserve"> fois pour échanger sur les dossiers et une 2</w:t>
      </w:r>
      <w:r w:rsidRPr="67DB3FB0" w:rsidR="3BBAC06C">
        <w:rPr>
          <w:rFonts w:ascii="Segoe UI" w:hAnsi="Segoe UI" w:eastAsia="Segoe UI" w:cs="Segoe UI"/>
          <w:color w:val="000000" w:themeColor="text1" w:themeTint="FF" w:themeShade="FF"/>
          <w:sz w:val="22"/>
          <w:szCs w:val="22"/>
          <w:vertAlign w:val="superscript"/>
        </w:rPr>
        <w:t>ème</w:t>
      </w:r>
      <w:r w:rsidRPr="67DB3FB0" w:rsidR="3BBAC06C">
        <w:rPr>
          <w:rFonts w:ascii="Segoe UI" w:hAnsi="Segoe UI" w:eastAsia="Segoe UI" w:cs="Segoe UI"/>
          <w:color w:val="000000" w:themeColor="text1" w:themeTint="FF" w:themeShade="FF"/>
          <w:sz w:val="22"/>
          <w:szCs w:val="22"/>
        </w:rPr>
        <w:t xml:space="preserve"> fois pour sélectionner les lauréats.</w:t>
      </w:r>
      <w:r w:rsidRPr="67DB3FB0" w:rsidR="00DA3565">
        <w:rPr>
          <w:rFonts w:ascii="Segoe UI" w:hAnsi="Segoe UI" w:eastAsia="Segoe UI" w:cs="Segoe UI"/>
          <w:color w:val="000000" w:themeColor="text1" w:themeTint="FF" w:themeShade="FF"/>
          <w:sz w:val="22"/>
          <w:szCs w:val="22"/>
        </w:rPr>
        <w:t xml:space="preserve"> Le jury choisit, via un système de</w:t>
      </w:r>
      <w:r w:rsidRPr="67DB3FB0" w:rsidR="00E73052">
        <w:rPr>
          <w:rFonts w:ascii="Segoe UI" w:hAnsi="Segoe UI" w:eastAsia="Segoe UI" w:cs="Segoe UI"/>
          <w:color w:val="000000" w:themeColor="text1" w:themeTint="FF" w:themeShade="FF"/>
          <w:sz w:val="22"/>
          <w:szCs w:val="22"/>
        </w:rPr>
        <w:t xml:space="preserve"> notation et un système de</w:t>
      </w:r>
      <w:r w:rsidRPr="67DB3FB0" w:rsidR="00DA3565">
        <w:rPr>
          <w:rFonts w:ascii="Segoe UI" w:hAnsi="Segoe UI" w:eastAsia="Segoe UI" w:cs="Segoe UI"/>
          <w:color w:val="000000" w:themeColor="text1" w:themeTint="FF" w:themeShade="FF"/>
          <w:sz w:val="22"/>
          <w:szCs w:val="22"/>
        </w:rPr>
        <w:t xml:space="preserve"> vote, les quatre lauréats pour l’édition </w:t>
      </w:r>
      <w:r w:rsidRPr="67DB3FB0" w:rsidR="004C4D2A">
        <w:rPr>
          <w:rFonts w:ascii="Segoe UI" w:hAnsi="Segoe UI" w:eastAsia="Segoe UI" w:cs="Segoe UI"/>
          <w:color w:val="000000" w:themeColor="text1" w:themeTint="FF" w:themeShade="FF"/>
          <w:sz w:val="22"/>
          <w:szCs w:val="22"/>
        </w:rPr>
        <w:t xml:space="preserve">concernée. </w:t>
      </w:r>
    </w:p>
    <w:p w:rsidR="008320EF" w:rsidP="58BD185E" w:rsidRDefault="008320EF" w14:paraId="08D5843D" w14:textId="329130CD">
      <w:pPr>
        <w:spacing w:after="0" w:line="240" w:lineRule="auto"/>
        <w:jc w:val="both"/>
        <w:rPr>
          <w:rFonts w:ascii="Segoe UI" w:hAnsi="Segoe UI" w:eastAsia="Segoe UI" w:cs="Segoe UI"/>
          <w:color w:val="000000" w:themeColor="text1"/>
          <w:sz w:val="22"/>
          <w:szCs w:val="22"/>
        </w:rPr>
      </w:pPr>
    </w:p>
    <w:p w:rsidR="00233F16" w:rsidP="58BD185E" w:rsidRDefault="00233F16" w14:paraId="417896D2" w14:textId="77777777">
      <w:pPr>
        <w:spacing w:after="0" w:line="240" w:lineRule="auto"/>
        <w:jc w:val="both"/>
        <w:rPr>
          <w:rFonts w:ascii="Segoe UI" w:hAnsi="Segoe UI" w:eastAsia="Segoe UI" w:cs="Segoe UI"/>
          <w:color w:val="000000" w:themeColor="text1"/>
          <w:sz w:val="22"/>
          <w:szCs w:val="22"/>
        </w:rPr>
      </w:pPr>
    </w:p>
    <w:p w:rsidR="00E73052" w:rsidP="58BD185E" w:rsidRDefault="00E73052" w14:paraId="63745332" w14:textId="77777777">
      <w:pPr>
        <w:spacing w:after="0" w:line="240" w:lineRule="auto"/>
        <w:jc w:val="both"/>
        <w:rPr>
          <w:rFonts w:ascii="Segoe UI" w:hAnsi="Segoe UI" w:eastAsia="Segoe UI" w:cs="Segoe UI"/>
          <w:color w:val="000000" w:themeColor="text1"/>
          <w:sz w:val="22"/>
          <w:szCs w:val="22"/>
        </w:rPr>
      </w:pPr>
    </w:p>
    <w:p w:rsidRPr="00E73052" w:rsidR="008320EF" w:rsidP="58BD185E" w:rsidRDefault="3BBAC06C" w14:paraId="56F513AC" w14:textId="37C3C1A6">
      <w:pPr>
        <w:spacing w:after="0" w:line="240" w:lineRule="auto"/>
        <w:jc w:val="both"/>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lastRenderedPageBreak/>
        <w:t xml:space="preserve">LE COUP DE CŒUR DU PUBLIC </w:t>
      </w:r>
    </w:p>
    <w:p w:rsidR="008320EF" w:rsidP="58BD185E" w:rsidRDefault="008320EF" w14:paraId="78479403" w14:textId="03B4A6F8">
      <w:pPr>
        <w:spacing w:after="0" w:line="240" w:lineRule="auto"/>
        <w:jc w:val="both"/>
        <w:rPr>
          <w:rFonts w:ascii="Segoe UI" w:hAnsi="Segoe UI" w:eastAsia="Segoe UI" w:cs="Segoe UI"/>
          <w:color w:val="000000" w:themeColor="text1"/>
          <w:sz w:val="22"/>
          <w:szCs w:val="22"/>
        </w:rPr>
      </w:pPr>
    </w:p>
    <w:p w:rsidR="008320EF" w:rsidP="58BD185E" w:rsidRDefault="3BBAC06C" w14:paraId="67C60535" w14:textId="7C56E6C3">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Le service développement des clubs, des pratiques et des adhésions et la Direction Technique Nationale choisissent </w:t>
      </w:r>
      <w:r w:rsidRPr="58BD185E">
        <w:rPr>
          <w:rFonts w:ascii="Segoe UI" w:hAnsi="Segoe UI" w:eastAsia="Segoe UI" w:cs="Segoe UI"/>
          <w:b/>
          <w:bCs/>
          <w:color w:val="000000" w:themeColor="text1"/>
          <w:sz w:val="22"/>
          <w:szCs w:val="22"/>
        </w:rPr>
        <w:t>quatre à six actions « coup de cœur »</w:t>
      </w:r>
      <w:r w:rsidRPr="58BD185E">
        <w:rPr>
          <w:rFonts w:ascii="Segoe UI" w:hAnsi="Segoe UI" w:eastAsia="Segoe UI" w:cs="Segoe UI"/>
          <w:color w:val="000000" w:themeColor="text1"/>
          <w:sz w:val="22"/>
          <w:szCs w:val="22"/>
        </w:rPr>
        <w:t>.</w:t>
      </w:r>
      <w:r w:rsidR="005E0760">
        <w:rPr>
          <w:rFonts w:ascii="Segoe UI" w:hAnsi="Segoe UI" w:eastAsia="Segoe UI" w:cs="Segoe UI"/>
          <w:color w:val="000000" w:themeColor="text1"/>
          <w:sz w:val="22"/>
          <w:szCs w:val="22"/>
        </w:rPr>
        <w:t xml:space="preserve"> </w:t>
      </w:r>
      <w:r w:rsidRPr="58BD185E">
        <w:rPr>
          <w:rFonts w:ascii="Segoe UI" w:hAnsi="Segoe UI" w:eastAsia="Segoe UI" w:cs="Segoe UI"/>
          <w:color w:val="000000" w:themeColor="text1"/>
          <w:sz w:val="22"/>
          <w:szCs w:val="22"/>
        </w:rPr>
        <w:t>Les actions sélectionnées sont présentées au vote du public, via un système de vote. En votant via le formulaire créé et relayé sur tous nos réseaux (Facebook, Instagram</w:t>
      </w:r>
      <w:r w:rsidR="00913436">
        <w:rPr>
          <w:rFonts w:ascii="Segoe UI" w:hAnsi="Segoe UI" w:eastAsia="Segoe UI" w:cs="Segoe UI"/>
          <w:color w:val="000000" w:themeColor="text1"/>
          <w:sz w:val="22"/>
          <w:szCs w:val="22"/>
        </w:rPr>
        <w:t>, …</w:t>
      </w:r>
      <w:r w:rsidRPr="58BD185E">
        <w:rPr>
          <w:rFonts w:ascii="Segoe UI" w:hAnsi="Segoe UI" w:eastAsia="Segoe UI" w:cs="Segoe UI"/>
          <w:color w:val="000000" w:themeColor="text1"/>
          <w:sz w:val="22"/>
          <w:szCs w:val="22"/>
        </w:rPr>
        <w:t xml:space="preserve">) et sur notre site internet. Le votant inscrit ses coordonnées via un formulaire avec des champs obligatoires. Chaque personne pourra voter une fois avec une adresse </w:t>
      </w:r>
      <w:proofErr w:type="gramStart"/>
      <w:r w:rsidRPr="58BD185E">
        <w:rPr>
          <w:rFonts w:ascii="Segoe UI" w:hAnsi="Segoe UI" w:eastAsia="Segoe UI" w:cs="Segoe UI"/>
          <w:color w:val="000000" w:themeColor="text1"/>
          <w:sz w:val="22"/>
          <w:szCs w:val="22"/>
        </w:rPr>
        <w:t>email</w:t>
      </w:r>
      <w:proofErr w:type="gramEnd"/>
      <w:r w:rsidRPr="58BD185E">
        <w:rPr>
          <w:rFonts w:ascii="Segoe UI" w:hAnsi="Segoe UI" w:eastAsia="Segoe UI" w:cs="Segoe UI"/>
          <w:color w:val="000000" w:themeColor="text1"/>
          <w:sz w:val="22"/>
          <w:szCs w:val="22"/>
        </w:rPr>
        <w:t xml:space="preserve"> durant toute la période de vote. </w:t>
      </w:r>
    </w:p>
    <w:p w:rsidR="008320EF" w:rsidP="58BD185E" w:rsidRDefault="008320EF" w14:paraId="1A62B9F3" w14:textId="5E9B91FA">
      <w:pPr>
        <w:spacing w:after="0" w:line="240" w:lineRule="auto"/>
        <w:jc w:val="both"/>
        <w:rPr>
          <w:rFonts w:ascii="Segoe UI" w:hAnsi="Segoe UI" w:eastAsia="Segoe UI" w:cs="Segoe UI"/>
          <w:color w:val="000000" w:themeColor="text1"/>
          <w:sz w:val="22"/>
          <w:szCs w:val="22"/>
        </w:rPr>
      </w:pPr>
    </w:p>
    <w:p w:rsidR="00E73052" w:rsidP="58BD185E" w:rsidRDefault="00E73052" w14:paraId="5BE37705" w14:textId="77777777">
      <w:pPr>
        <w:spacing w:after="0" w:line="240" w:lineRule="auto"/>
        <w:jc w:val="both"/>
        <w:rPr>
          <w:rFonts w:ascii="Segoe UI" w:hAnsi="Segoe UI" w:eastAsia="Segoe UI" w:cs="Segoe UI"/>
          <w:color w:val="000000" w:themeColor="text1"/>
          <w:sz w:val="22"/>
          <w:szCs w:val="22"/>
        </w:rPr>
      </w:pPr>
    </w:p>
    <w:p w:rsidRPr="00E73052" w:rsidR="008320EF" w:rsidP="58BD185E" w:rsidRDefault="3BBAC06C" w14:paraId="497DE773" w14:textId="15392F9C">
      <w:pPr>
        <w:spacing w:after="0" w:line="240" w:lineRule="auto"/>
        <w:jc w:val="both"/>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t>LES CRIT</w:t>
      </w:r>
      <w:r w:rsidRPr="58BD185E">
        <w:rPr>
          <w:rFonts w:ascii="Arial" w:hAnsi="Arial" w:eastAsia="Arial" w:cs="Arial"/>
          <w:b/>
          <w:bCs/>
          <w:i/>
          <w:iCs/>
          <w:color w:val="0070C0"/>
          <w:sz w:val="32"/>
          <w:szCs w:val="32"/>
        </w:rPr>
        <w:t>È</w:t>
      </w:r>
      <w:r w:rsidRPr="58BD185E">
        <w:rPr>
          <w:rFonts w:ascii="Segoe UI" w:hAnsi="Segoe UI" w:eastAsia="Segoe UI" w:cs="Segoe UI"/>
          <w:b/>
          <w:bCs/>
          <w:i/>
          <w:iCs/>
          <w:color w:val="0070C0"/>
          <w:sz w:val="32"/>
          <w:szCs w:val="32"/>
        </w:rPr>
        <w:t>RES D’</w:t>
      </w:r>
      <w:r w:rsidRPr="58BD185E">
        <w:rPr>
          <w:rFonts w:ascii="Arial" w:hAnsi="Arial" w:eastAsia="Arial" w:cs="Arial"/>
          <w:b/>
          <w:bCs/>
          <w:i/>
          <w:iCs/>
          <w:color w:val="0070C0"/>
          <w:sz w:val="32"/>
          <w:szCs w:val="32"/>
        </w:rPr>
        <w:t>É</w:t>
      </w:r>
      <w:r w:rsidRPr="58BD185E">
        <w:rPr>
          <w:rFonts w:ascii="Segoe UI" w:hAnsi="Segoe UI" w:eastAsia="Segoe UI" w:cs="Segoe UI"/>
          <w:b/>
          <w:bCs/>
          <w:i/>
          <w:iCs/>
          <w:color w:val="0070C0"/>
          <w:sz w:val="32"/>
          <w:szCs w:val="32"/>
        </w:rPr>
        <w:t>LIGIBILIT</w:t>
      </w:r>
      <w:r w:rsidRPr="58BD185E">
        <w:rPr>
          <w:rFonts w:ascii="Arial" w:hAnsi="Arial" w:eastAsia="Arial" w:cs="Arial"/>
          <w:b/>
          <w:bCs/>
          <w:i/>
          <w:iCs/>
          <w:color w:val="0070C0"/>
          <w:sz w:val="32"/>
          <w:szCs w:val="32"/>
        </w:rPr>
        <w:t>É</w:t>
      </w:r>
      <w:r w:rsidRPr="58BD185E">
        <w:rPr>
          <w:rFonts w:ascii="Segoe UI" w:hAnsi="Segoe UI" w:eastAsia="Segoe UI" w:cs="Segoe UI"/>
          <w:b/>
          <w:bCs/>
          <w:i/>
          <w:iCs/>
          <w:color w:val="0070C0"/>
          <w:sz w:val="32"/>
          <w:szCs w:val="32"/>
        </w:rPr>
        <w:t xml:space="preserve"> </w:t>
      </w:r>
    </w:p>
    <w:p w:rsidR="008320EF" w:rsidP="58BD185E" w:rsidRDefault="008320EF" w14:paraId="47D6CE56" w14:textId="53984CE7">
      <w:pPr>
        <w:spacing w:after="0" w:line="240" w:lineRule="auto"/>
        <w:jc w:val="both"/>
        <w:rPr>
          <w:rFonts w:ascii="Segoe UI" w:hAnsi="Segoe UI" w:eastAsia="Segoe UI" w:cs="Segoe UI"/>
          <w:color w:val="000000" w:themeColor="text1"/>
          <w:sz w:val="22"/>
          <w:szCs w:val="22"/>
        </w:rPr>
      </w:pPr>
    </w:p>
    <w:p w:rsidR="008320EF" w:rsidP="58BD185E" w:rsidRDefault="3BBAC06C" w14:paraId="5BF2A6A6" w14:textId="5DF5ABFE">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Les clubs doivent obligatoirement </w:t>
      </w:r>
      <w:r w:rsidRPr="58BD185E">
        <w:rPr>
          <w:rFonts w:ascii="Segoe UI" w:hAnsi="Segoe UI" w:eastAsia="Segoe UI" w:cs="Segoe UI"/>
          <w:b/>
          <w:bCs/>
          <w:color w:val="000000" w:themeColor="text1"/>
          <w:sz w:val="22"/>
          <w:szCs w:val="22"/>
        </w:rPr>
        <w:t>être affiliés</w:t>
      </w:r>
      <w:r w:rsidRPr="58BD185E">
        <w:rPr>
          <w:rFonts w:ascii="Segoe UI" w:hAnsi="Segoe UI" w:eastAsia="Segoe UI" w:cs="Segoe UI"/>
          <w:color w:val="000000" w:themeColor="text1"/>
          <w:sz w:val="22"/>
          <w:szCs w:val="22"/>
        </w:rPr>
        <w:t xml:space="preserve"> à la Fédération Française de Randonnée Pédestre et être actifs lors du dépôt du dossier. </w:t>
      </w:r>
    </w:p>
    <w:p w:rsidR="008320EF" w:rsidP="58BD185E" w:rsidRDefault="3BBAC06C" w14:paraId="4FED1BFD" w14:textId="76049AB9">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Les clubs doivent également respecter les critères suivants : </w:t>
      </w:r>
    </w:p>
    <w:p w:rsidR="008320EF" w:rsidP="58BD185E" w:rsidRDefault="3BBAC06C" w14:paraId="5325EF74" w14:textId="07319A09">
      <w:pPr>
        <w:pStyle w:val="Paragraphedeliste"/>
        <w:numPr>
          <w:ilvl w:val="0"/>
          <w:numId w:val="4"/>
        </w:num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b/>
          <w:bCs/>
          <w:color w:val="000000" w:themeColor="text1"/>
          <w:sz w:val="22"/>
          <w:szCs w:val="22"/>
        </w:rPr>
        <w:t>Tous les adhérents du club doivent posséder une licence FFRandonnée</w:t>
      </w:r>
      <w:r w:rsidRPr="58BD185E">
        <w:rPr>
          <w:rFonts w:ascii="Segoe UI" w:hAnsi="Segoe UI" w:eastAsia="Segoe UI" w:cs="Segoe UI"/>
          <w:color w:val="000000" w:themeColor="text1"/>
          <w:sz w:val="22"/>
          <w:szCs w:val="22"/>
        </w:rPr>
        <w:t xml:space="preserve">. </w:t>
      </w:r>
    </w:p>
    <w:p w:rsidR="008320EF" w:rsidP="58BD185E" w:rsidRDefault="3BBAC06C" w14:paraId="21173367" w14:textId="52212522">
      <w:pPr>
        <w:pStyle w:val="Paragraphedeliste"/>
        <w:numPr>
          <w:ilvl w:val="0"/>
          <w:numId w:val="4"/>
        </w:num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Développer une action sur l’une des quatre catégories entre le 1</w:t>
      </w:r>
      <w:r w:rsidRPr="58BD185E">
        <w:rPr>
          <w:rFonts w:ascii="Segoe UI" w:hAnsi="Segoe UI" w:eastAsia="Segoe UI" w:cs="Segoe UI"/>
          <w:color w:val="000000" w:themeColor="text1"/>
          <w:sz w:val="22"/>
          <w:szCs w:val="22"/>
          <w:vertAlign w:val="superscript"/>
        </w:rPr>
        <w:t>er</w:t>
      </w:r>
      <w:r w:rsidRPr="58BD185E">
        <w:rPr>
          <w:rFonts w:ascii="Segoe UI" w:hAnsi="Segoe UI" w:eastAsia="Segoe UI" w:cs="Segoe UI"/>
          <w:color w:val="000000" w:themeColor="text1"/>
          <w:sz w:val="22"/>
          <w:szCs w:val="22"/>
        </w:rPr>
        <w:t xml:space="preserve"> janvier et le 31 décembre 202</w:t>
      </w:r>
      <w:r w:rsidRPr="58BD185E" w:rsidR="2D3040BF">
        <w:rPr>
          <w:rFonts w:ascii="Segoe UI" w:hAnsi="Segoe UI" w:eastAsia="Segoe UI" w:cs="Segoe UI"/>
          <w:color w:val="000000" w:themeColor="text1"/>
          <w:sz w:val="22"/>
          <w:szCs w:val="22"/>
        </w:rPr>
        <w:t>5</w:t>
      </w:r>
      <w:r w:rsidRPr="58BD185E">
        <w:rPr>
          <w:rFonts w:ascii="Segoe UI" w:hAnsi="Segoe UI" w:eastAsia="Segoe UI" w:cs="Segoe UI"/>
          <w:color w:val="000000" w:themeColor="text1"/>
          <w:sz w:val="22"/>
          <w:szCs w:val="22"/>
        </w:rPr>
        <w:t> ;</w:t>
      </w:r>
    </w:p>
    <w:p w:rsidR="008320EF" w:rsidP="58BD185E" w:rsidRDefault="3BBAC06C" w14:paraId="2DFD9F81" w14:textId="28EFDC3A">
      <w:pPr>
        <w:pStyle w:val="Paragraphedeliste"/>
        <w:numPr>
          <w:ilvl w:val="0"/>
          <w:numId w:val="4"/>
        </w:num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Avoir rempli et/ou mis à jour la fiche d’activités des clubs dans son intégralité ; </w:t>
      </w:r>
    </w:p>
    <w:p w:rsidR="008320EF" w:rsidP="58BD185E" w:rsidRDefault="3BBAC06C" w14:paraId="0E116FE9" w14:textId="3C59F6D3">
      <w:pPr>
        <w:pStyle w:val="Paragraphedeliste"/>
        <w:numPr>
          <w:ilvl w:val="0"/>
          <w:numId w:val="4"/>
        </w:num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Accepter de nouveaux adhérents dans le club ; </w:t>
      </w:r>
    </w:p>
    <w:p w:rsidR="008320EF" w:rsidP="58BD185E" w:rsidRDefault="3BBAC06C" w14:paraId="6065AF24" w14:textId="557B9DB3">
      <w:pPr>
        <w:pStyle w:val="Paragraphedeliste"/>
        <w:numPr>
          <w:ilvl w:val="0"/>
          <w:numId w:val="4"/>
        </w:num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Remplir obligatoirement le dossier de candidature (word ou en ligne) créé à cet effet.</w:t>
      </w:r>
    </w:p>
    <w:p w:rsidR="008320EF" w:rsidP="58BD185E" w:rsidRDefault="008320EF" w14:paraId="1B7B88C7" w14:textId="521ED3A8">
      <w:pPr>
        <w:spacing w:after="0" w:line="240" w:lineRule="auto"/>
        <w:jc w:val="both"/>
        <w:rPr>
          <w:rFonts w:ascii="Segoe UI" w:hAnsi="Segoe UI" w:eastAsia="Segoe UI" w:cs="Segoe UI"/>
          <w:color w:val="000000" w:themeColor="text1"/>
          <w:sz w:val="22"/>
          <w:szCs w:val="22"/>
        </w:rPr>
      </w:pPr>
    </w:p>
    <w:p w:rsidR="008320EF" w:rsidP="58BD185E" w:rsidRDefault="008320EF" w14:paraId="3E9C6973" w14:textId="132E51F5">
      <w:pPr>
        <w:spacing w:after="0" w:line="240" w:lineRule="auto"/>
        <w:jc w:val="both"/>
        <w:rPr>
          <w:rFonts w:ascii="Segoe UI" w:hAnsi="Segoe UI" w:eastAsia="Segoe UI" w:cs="Segoe UI"/>
          <w:color w:val="000000" w:themeColor="text1"/>
          <w:sz w:val="22"/>
          <w:szCs w:val="22"/>
        </w:rPr>
      </w:pPr>
    </w:p>
    <w:p w:rsidRPr="00E73052" w:rsidR="008320EF" w:rsidP="58BD185E" w:rsidRDefault="3BBAC06C" w14:paraId="1933D4A7" w14:textId="42B210BA">
      <w:pPr>
        <w:spacing w:after="0" w:line="240" w:lineRule="auto"/>
        <w:jc w:val="both"/>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t>LES MODALIT</w:t>
      </w:r>
      <w:r w:rsidRPr="58BD185E">
        <w:rPr>
          <w:rFonts w:ascii="Arial" w:hAnsi="Arial" w:eastAsia="Arial" w:cs="Arial"/>
          <w:b/>
          <w:bCs/>
          <w:i/>
          <w:iCs/>
          <w:color w:val="0070C0"/>
          <w:sz w:val="32"/>
          <w:szCs w:val="32"/>
        </w:rPr>
        <w:t>É</w:t>
      </w:r>
      <w:r w:rsidRPr="58BD185E">
        <w:rPr>
          <w:rFonts w:ascii="Segoe UI" w:hAnsi="Segoe UI" w:eastAsia="Segoe UI" w:cs="Segoe UI"/>
          <w:b/>
          <w:bCs/>
          <w:i/>
          <w:iCs/>
          <w:color w:val="0070C0"/>
          <w:sz w:val="32"/>
          <w:szCs w:val="32"/>
        </w:rPr>
        <w:t>S DE PARTICIPATION</w:t>
      </w:r>
    </w:p>
    <w:p w:rsidR="008320EF" w:rsidP="58BD185E" w:rsidRDefault="008320EF" w14:paraId="0FCAB052" w14:textId="3222D0F4">
      <w:pPr>
        <w:spacing w:after="0" w:line="240" w:lineRule="auto"/>
        <w:jc w:val="both"/>
        <w:rPr>
          <w:rFonts w:ascii="Segoe UI" w:hAnsi="Segoe UI" w:eastAsia="Segoe UI" w:cs="Segoe UI"/>
          <w:color w:val="000000" w:themeColor="text1"/>
          <w:sz w:val="22"/>
          <w:szCs w:val="22"/>
        </w:rPr>
      </w:pPr>
    </w:p>
    <w:p w:rsidR="008320EF" w:rsidP="7DFB7599" w:rsidRDefault="3BBAC06C" w14:paraId="51C66C4A" w14:noSpellErr="1" w14:textId="3512A132">
      <w:pPr>
        <w:spacing w:after="0" w:line="240" w:lineRule="auto"/>
        <w:jc w:val="both"/>
        <w:rPr>
          <w:rFonts w:ascii="Segoe UI" w:hAnsi="Segoe UI" w:eastAsia="Segoe UI" w:cs="Segoe UI"/>
          <w:color w:val="000000" w:themeColor="text1"/>
          <w:sz w:val="22"/>
          <w:szCs w:val="22"/>
        </w:rPr>
      </w:pPr>
      <w:r w:rsidRPr="67DB3FB0" w:rsidR="3BBAC06C">
        <w:rPr>
          <w:rFonts w:ascii="Segoe UI" w:hAnsi="Segoe UI" w:eastAsia="Segoe UI" w:cs="Segoe UI"/>
          <w:color w:val="000000" w:themeColor="text1" w:themeTint="FF" w:themeShade="FF"/>
          <w:sz w:val="22"/>
          <w:szCs w:val="22"/>
        </w:rPr>
        <w:t xml:space="preserve">Les clubs doivent remplir le dossier de candidature, disponible en </w:t>
      </w:r>
      <w:r w:rsidRPr="67DB3FB0" w:rsidR="3BBAC06C">
        <w:rPr>
          <w:rFonts w:ascii="Segoe UI" w:hAnsi="Segoe UI" w:eastAsia="Segoe UI" w:cs="Segoe UI"/>
          <w:b w:val="1"/>
          <w:bCs w:val="1"/>
          <w:color w:val="000000" w:themeColor="text1" w:themeTint="FF" w:themeShade="FF"/>
          <w:sz w:val="22"/>
          <w:szCs w:val="22"/>
        </w:rPr>
        <w:t>annexe n°2</w:t>
      </w:r>
      <w:r w:rsidRPr="67DB3FB0" w:rsidR="3BBAC06C">
        <w:rPr>
          <w:rFonts w:ascii="Segoe UI" w:hAnsi="Segoe UI" w:eastAsia="Segoe UI" w:cs="Segoe UI"/>
          <w:color w:val="000000" w:themeColor="text1" w:themeTint="FF" w:themeShade="FF"/>
          <w:sz w:val="22"/>
          <w:szCs w:val="22"/>
        </w:rPr>
        <w:t xml:space="preserve">, </w:t>
      </w:r>
      <w:hyperlink r:id="R2852d337a71a4c6e">
        <w:r w:rsidRPr="67DB3FB0" w:rsidR="3BBAC06C">
          <w:rPr>
            <w:rStyle w:val="Lienhypertexte"/>
            <w:rFonts w:ascii="Segoe UI" w:hAnsi="Segoe UI" w:eastAsia="Segoe UI" w:cs="Segoe UI"/>
            <w:b w:val="1"/>
            <w:bCs w:val="1"/>
            <w:sz w:val="22"/>
            <w:szCs w:val="22"/>
          </w:rPr>
          <w:t>sur le site internet de la FFRandonnée</w:t>
        </w:r>
      </w:hyperlink>
      <w:r w:rsidRPr="67DB3FB0" w:rsidR="3BBAC06C">
        <w:rPr>
          <w:rFonts w:ascii="Segoe UI" w:hAnsi="Segoe UI" w:eastAsia="Segoe UI" w:cs="Segoe UI"/>
          <w:color w:val="000000" w:themeColor="text1" w:themeTint="FF" w:themeShade="FF"/>
          <w:sz w:val="22"/>
          <w:szCs w:val="22"/>
        </w:rPr>
        <w:t xml:space="preserve"> ou grâce </w:t>
      </w:r>
      <w:hyperlink r:id="R9270f801860d4679">
        <w:r w:rsidRPr="67DB3FB0" w:rsidR="3BBAC06C">
          <w:rPr>
            <w:rStyle w:val="Lienhypertexte"/>
            <w:rFonts w:ascii="Segoe UI" w:hAnsi="Segoe UI" w:eastAsia="Segoe UI" w:cs="Segoe UI"/>
            <w:b w:val="1"/>
            <w:bCs w:val="1"/>
            <w:sz w:val="22"/>
            <w:szCs w:val="22"/>
          </w:rPr>
          <w:t>au formulaire en ligne</w:t>
        </w:r>
      </w:hyperlink>
      <w:r w:rsidRPr="67DB3FB0" w:rsidR="3BBAC06C">
        <w:rPr>
          <w:rFonts w:ascii="Segoe UI" w:hAnsi="Segoe UI" w:eastAsia="Segoe UI" w:cs="Segoe UI"/>
          <w:color w:val="000000" w:themeColor="text1" w:themeTint="FF" w:themeShade="FF"/>
          <w:sz w:val="22"/>
          <w:szCs w:val="22"/>
        </w:rPr>
        <w:t xml:space="preserve">. Les candidats sont invités à transmettre leur dossier de candidature </w:t>
      </w:r>
      <w:r w:rsidRPr="67DB3FB0" w:rsidR="3BBAC06C">
        <w:rPr>
          <w:rFonts w:ascii="Segoe UI" w:hAnsi="Segoe UI" w:eastAsia="Segoe UI" w:cs="Segoe UI"/>
          <w:b w:val="1"/>
          <w:bCs w:val="1"/>
          <w:color w:val="000000" w:themeColor="text1" w:themeTint="FF" w:themeShade="FF"/>
          <w:sz w:val="22"/>
          <w:szCs w:val="22"/>
        </w:rPr>
        <w:t>avant le 31 décembre 202</w:t>
      </w:r>
      <w:r w:rsidRPr="67DB3FB0" w:rsidR="5908BA1F">
        <w:rPr>
          <w:rFonts w:ascii="Segoe UI" w:hAnsi="Segoe UI" w:eastAsia="Segoe UI" w:cs="Segoe UI"/>
          <w:b w:val="1"/>
          <w:bCs w:val="1"/>
          <w:color w:val="000000" w:themeColor="text1" w:themeTint="FF" w:themeShade="FF"/>
          <w:sz w:val="22"/>
          <w:szCs w:val="22"/>
        </w:rPr>
        <w:t>5</w:t>
      </w:r>
      <w:r w:rsidRPr="67DB3FB0" w:rsidR="3BBAC06C">
        <w:rPr>
          <w:rFonts w:ascii="Segoe UI" w:hAnsi="Segoe UI" w:eastAsia="Segoe UI" w:cs="Segoe UI"/>
          <w:color w:val="000000" w:themeColor="text1" w:themeTint="FF" w:themeShade="FF"/>
          <w:sz w:val="22"/>
          <w:szCs w:val="22"/>
        </w:rPr>
        <w:t>, 23h59. Le dossier est à envoyer à</w:t>
      </w:r>
      <w:r w:rsidRPr="67DB3FB0" w:rsidR="3BBAC06C">
        <w:rPr>
          <w:rFonts w:ascii="Segoe UI" w:hAnsi="Segoe UI" w:eastAsia="Segoe UI" w:cs="Segoe UI"/>
          <w:b w:val="1"/>
          <w:bCs w:val="1"/>
          <w:color w:val="000000" w:themeColor="text1" w:themeTint="FF" w:themeShade="FF"/>
          <w:sz w:val="22"/>
          <w:szCs w:val="22"/>
        </w:rPr>
        <w:t xml:space="preserve"> </w:t>
      </w:r>
      <w:hyperlink r:id="R755211cb0a764590">
        <w:r w:rsidRPr="67DB3FB0" w:rsidR="3BBAC06C">
          <w:rPr>
            <w:rStyle w:val="Lienhypertexte"/>
            <w:rFonts w:ascii="Segoe UI" w:hAnsi="Segoe UI" w:eastAsia="Segoe UI" w:cs="Segoe UI"/>
            <w:b w:val="1"/>
            <w:bCs w:val="1"/>
            <w:sz w:val="22"/>
            <w:szCs w:val="22"/>
          </w:rPr>
          <w:t>tropheesdesclubs@ffrandonnee.fr</w:t>
        </w:r>
      </w:hyperlink>
      <w:r w:rsidRPr="67DB3FB0" w:rsidR="3BBAC06C">
        <w:rPr>
          <w:rFonts w:ascii="Segoe UI" w:hAnsi="Segoe UI" w:eastAsia="Segoe UI" w:cs="Segoe UI"/>
          <w:color w:val="000000" w:themeColor="text1" w:themeTint="FF" w:themeShade="FF"/>
          <w:sz w:val="22"/>
          <w:szCs w:val="22"/>
        </w:rPr>
        <w:t xml:space="preserve"> (aucun envoi à réaliser pour les dossiers remplis en ligne). Vous recevrez un accusé de réception. Dans un souci d’équité, aucun délai supplémentaire ne pourra être accordé</w:t>
      </w:r>
      <w:r w:rsidRPr="67DB3FB0" w:rsidR="00233F16">
        <w:rPr>
          <w:rFonts w:ascii="Segoe UI" w:hAnsi="Segoe UI" w:eastAsia="Segoe UI" w:cs="Segoe UI"/>
          <w:color w:val="000000" w:themeColor="text1" w:themeTint="FF" w:themeShade="FF"/>
          <w:sz w:val="22"/>
          <w:szCs w:val="22"/>
        </w:rPr>
        <w:t xml:space="preserve"> (mais la date pourra être modifiée sur décision du siège)</w:t>
      </w:r>
      <w:r w:rsidRPr="67DB3FB0" w:rsidR="3BBAC06C">
        <w:rPr>
          <w:rFonts w:ascii="Segoe UI" w:hAnsi="Segoe UI" w:eastAsia="Segoe UI" w:cs="Segoe UI"/>
          <w:color w:val="000000" w:themeColor="text1" w:themeTint="FF" w:themeShade="FF"/>
          <w:sz w:val="22"/>
          <w:szCs w:val="22"/>
        </w:rPr>
        <w:t xml:space="preserve">. Les dossiers doivent être remplis </w:t>
      </w:r>
      <w:r w:rsidRPr="67DB3FB0" w:rsidR="3BBAC06C">
        <w:rPr>
          <w:rFonts w:ascii="Segoe UI" w:hAnsi="Segoe UI" w:eastAsia="Segoe UI" w:cs="Segoe UI"/>
          <w:b w:val="1"/>
          <w:bCs w:val="1"/>
          <w:color w:val="000000" w:themeColor="text1" w:themeTint="FF" w:themeShade="FF"/>
          <w:sz w:val="22"/>
          <w:szCs w:val="22"/>
        </w:rPr>
        <w:t>en intégralité</w:t>
      </w:r>
      <w:r w:rsidRPr="67DB3FB0" w:rsidR="3BBAC06C">
        <w:rPr>
          <w:rFonts w:ascii="Segoe UI" w:hAnsi="Segoe UI" w:eastAsia="Segoe UI" w:cs="Segoe UI"/>
          <w:color w:val="000000" w:themeColor="text1" w:themeTint="FF" w:themeShade="FF"/>
          <w:sz w:val="22"/>
          <w:szCs w:val="22"/>
        </w:rPr>
        <w:t xml:space="preserve">. Les candidats peuvent, en complément du dossier de candidature, transmettre </w:t>
      </w:r>
      <w:r w:rsidRPr="67DB3FB0" w:rsidR="3BBAC06C">
        <w:rPr>
          <w:rFonts w:ascii="Segoe UI" w:hAnsi="Segoe UI" w:eastAsia="Segoe UI" w:cs="Segoe UI"/>
          <w:b w:val="1"/>
          <w:bCs w:val="1"/>
          <w:color w:val="000000" w:themeColor="text1" w:themeTint="FF" w:themeShade="FF"/>
          <w:sz w:val="22"/>
          <w:szCs w:val="22"/>
        </w:rPr>
        <w:t>une vidéo, une photo, un visuel, un article de presse,</w:t>
      </w:r>
      <w:r w:rsidRPr="67DB3FB0" w:rsidR="3BBAC06C">
        <w:rPr>
          <w:rFonts w:ascii="Segoe UI" w:hAnsi="Segoe UI" w:eastAsia="Segoe UI" w:cs="Segoe UI"/>
          <w:color w:val="000000" w:themeColor="text1" w:themeTint="FF" w:themeShade="FF"/>
          <w:sz w:val="22"/>
          <w:szCs w:val="22"/>
        </w:rPr>
        <w:t xml:space="preserve"> … de l’action ou un lien vers </w:t>
      </w:r>
      <w:r w:rsidRPr="67DB3FB0" w:rsidR="3BBAC06C">
        <w:rPr>
          <w:rFonts w:ascii="Segoe UI" w:hAnsi="Segoe UI" w:eastAsia="Segoe UI" w:cs="Segoe UI"/>
          <w:b w:val="1"/>
          <w:bCs w:val="1"/>
          <w:color w:val="000000" w:themeColor="text1" w:themeTint="FF" w:themeShade="FF"/>
          <w:sz w:val="22"/>
          <w:szCs w:val="22"/>
        </w:rPr>
        <w:t>un site internet</w:t>
      </w:r>
      <w:r w:rsidRPr="67DB3FB0" w:rsidR="3BBAC06C">
        <w:rPr>
          <w:rFonts w:ascii="Segoe UI" w:hAnsi="Segoe UI" w:eastAsia="Segoe UI" w:cs="Segoe UI"/>
          <w:color w:val="000000" w:themeColor="text1" w:themeTint="FF" w:themeShade="FF"/>
          <w:sz w:val="22"/>
          <w:szCs w:val="22"/>
        </w:rPr>
        <w:t xml:space="preserve"> qui contient ces éléments complémentaires </w:t>
      </w:r>
      <w:r w:rsidRPr="67DB3FB0" w:rsidR="3BBAC06C">
        <w:rPr>
          <w:rFonts w:ascii="Segoe UI" w:hAnsi="Segoe UI" w:eastAsia="Segoe UI" w:cs="Segoe UI"/>
          <w:b w:val="1"/>
          <w:bCs w:val="1"/>
          <w:color w:val="000000" w:themeColor="text1" w:themeTint="FF" w:themeShade="FF"/>
          <w:sz w:val="22"/>
          <w:szCs w:val="22"/>
        </w:rPr>
        <w:t>(non obligatoire)</w:t>
      </w:r>
      <w:r w:rsidRPr="67DB3FB0" w:rsidR="3BBAC06C">
        <w:rPr>
          <w:rFonts w:ascii="Segoe UI" w:hAnsi="Segoe UI" w:eastAsia="Segoe UI" w:cs="Segoe UI"/>
          <w:color w:val="000000" w:themeColor="text1" w:themeTint="FF" w:themeShade="FF"/>
          <w:sz w:val="22"/>
          <w:szCs w:val="22"/>
        </w:rPr>
        <w:t xml:space="preserve">. Ces éléments (photos &amp; vidéos notamment) pourront être utilisés par le jury comme critère de sélection. Les dossiers seront ensuite envoyés aux </w:t>
      </w:r>
      <w:r w:rsidRPr="67DB3FB0" w:rsidR="3BBAC06C">
        <w:rPr>
          <w:rFonts w:ascii="Segoe UI" w:hAnsi="Segoe UI" w:eastAsia="Segoe UI" w:cs="Segoe UI"/>
          <w:b w:val="1"/>
          <w:bCs w:val="1"/>
          <w:color w:val="000000" w:themeColor="text1" w:themeTint="FF" w:themeShade="FF"/>
          <w:sz w:val="22"/>
          <w:szCs w:val="22"/>
        </w:rPr>
        <w:t>comités départementaux</w:t>
      </w:r>
      <w:r w:rsidRPr="67DB3FB0" w:rsidR="3BBAC06C">
        <w:rPr>
          <w:rFonts w:ascii="Segoe UI" w:hAnsi="Segoe UI" w:eastAsia="Segoe UI" w:cs="Segoe UI"/>
          <w:color w:val="000000" w:themeColor="text1" w:themeTint="FF" w:themeShade="FF"/>
          <w:sz w:val="22"/>
          <w:szCs w:val="22"/>
        </w:rPr>
        <w:t xml:space="preserve"> concernés pour avis</w:t>
      </w:r>
      <w:r w:rsidRPr="67DB3FB0" w:rsidR="00A262F9">
        <w:rPr>
          <w:rFonts w:ascii="Segoe UI" w:hAnsi="Segoe UI" w:eastAsia="Segoe UI" w:cs="Segoe UI"/>
          <w:color w:val="000000" w:themeColor="text1" w:themeTint="FF" w:themeShade="FF"/>
          <w:sz w:val="22"/>
          <w:szCs w:val="22"/>
        </w:rPr>
        <w:t xml:space="preserve"> et validation,</w:t>
      </w:r>
      <w:r w:rsidRPr="67DB3FB0" w:rsidR="3BBAC06C">
        <w:rPr>
          <w:rFonts w:ascii="Segoe UI" w:hAnsi="Segoe UI" w:eastAsia="Segoe UI" w:cs="Segoe UI"/>
          <w:color w:val="000000" w:themeColor="text1" w:themeTint="FF" w:themeShade="FF"/>
          <w:sz w:val="22"/>
          <w:szCs w:val="22"/>
        </w:rPr>
        <w:t xml:space="preserve"> avant la décision du jury. </w:t>
      </w:r>
    </w:p>
    <w:p w:rsidR="008320EF" w:rsidP="58BD185E" w:rsidRDefault="008320EF" w14:paraId="1F5A3392" w14:textId="53C6CC63">
      <w:pPr>
        <w:spacing w:after="0" w:line="240" w:lineRule="auto"/>
        <w:jc w:val="both"/>
        <w:rPr>
          <w:rFonts w:ascii="Segoe UI" w:hAnsi="Segoe UI" w:eastAsia="Segoe UI" w:cs="Segoe UI"/>
          <w:color w:val="000000" w:themeColor="text1"/>
          <w:sz w:val="22"/>
          <w:szCs w:val="22"/>
        </w:rPr>
      </w:pPr>
    </w:p>
    <w:p w:rsidR="008320EF" w:rsidP="7DFB7599" w:rsidRDefault="3BBAC06C" w14:paraId="5B02CD17" w14:textId="26F62FC2">
      <w:pPr>
        <w:spacing w:after="0" w:line="240" w:lineRule="auto"/>
        <w:jc w:val="both"/>
        <w:rPr>
          <w:rFonts w:ascii="Segoe UI" w:hAnsi="Segoe UI" w:eastAsia="Segoe UI" w:cs="Segoe UI"/>
          <w:color w:val="000000" w:themeColor="text1"/>
          <w:sz w:val="22"/>
          <w:szCs w:val="22"/>
        </w:rPr>
      </w:pPr>
      <w:r w:rsidRPr="7DFB7599">
        <w:rPr>
          <w:rFonts w:ascii="Segoe UI" w:hAnsi="Segoe UI" w:eastAsia="Segoe UI" w:cs="Segoe UI"/>
          <w:color w:val="000000" w:themeColor="text1"/>
          <w:sz w:val="22"/>
          <w:szCs w:val="22"/>
        </w:rPr>
        <w:t xml:space="preserve">Les noms des lauréats et du coup de cœur du jury seront </w:t>
      </w:r>
      <w:r w:rsidRPr="7DFB7599">
        <w:rPr>
          <w:rFonts w:ascii="Segoe UI" w:hAnsi="Segoe UI" w:eastAsia="Segoe UI" w:cs="Segoe UI"/>
          <w:b/>
          <w:bCs/>
          <w:color w:val="000000" w:themeColor="text1"/>
          <w:sz w:val="22"/>
          <w:szCs w:val="22"/>
        </w:rPr>
        <w:t>révélés à l'occasion de l’Assemblée Générale 202</w:t>
      </w:r>
      <w:r w:rsidRPr="7DFB7599" w:rsidR="4E3BB69C">
        <w:rPr>
          <w:rFonts w:ascii="Segoe UI" w:hAnsi="Segoe UI" w:eastAsia="Segoe UI" w:cs="Segoe UI"/>
          <w:b/>
          <w:bCs/>
          <w:color w:val="000000" w:themeColor="text1"/>
          <w:sz w:val="22"/>
          <w:szCs w:val="22"/>
        </w:rPr>
        <w:t>6</w:t>
      </w:r>
      <w:r w:rsidRPr="7DFB7599">
        <w:rPr>
          <w:rFonts w:ascii="Segoe UI" w:hAnsi="Segoe UI" w:eastAsia="Segoe UI" w:cs="Segoe UI"/>
          <w:b/>
          <w:bCs/>
          <w:color w:val="000000" w:themeColor="text1"/>
          <w:sz w:val="22"/>
          <w:szCs w:val="22"/>
        </w:rPr>
        <w:t xml:space="preserve"> de la FFRandonnée</w:t>
      </w:r>
      <w:r w:rsidRPr="7DFB7599">
        <w:rPr>
          <w:rFonts w:ascii="Segoe UI" w:hAnsi="Segoe UI" w:eastAsia="Segoe UI" w:cs="Segoe UI"/>
          <w:color w:val="000000" w:themeColor="text1"/>
          <w:sz w:val="22"/>
          <w:szCs w:val="22"/>
        </w:rPr>
        <w:t xml:space="preserve">. Tous les clubs candidats non retenus recevront une notification pour les informer de la décision du jury et les remercier pour leur participation. </w:t>
      </w:r>
    </w:p>
    <w:p w:rsidR="00A262F9" w:rsidP="58BD185E" w:rsidRDefault="3BBAC06C" w14:paraId="705AAF56" w14:textId="371882E8">
      <w:pPr>
        <w:spacing w:after="0" w:line="240" w:lineRule="auto"/>
        <w:jc w:val="both"/>
        <w:rPr>
          <w:rFonts w:ascii="Segoe UI" w:hAnsi="Segoe UI" w:eastAsia="Segoe UI" w:cs="Segoe UI"/>
          <w:color w:val="000000" w:themeColor="text1"/>
          <w:sz w:val="22"/>
          <w:szCs w:val="22"/>
        </w:rPr>
      </w:pPr>
      <w:r w:rsidRPr="67DB3FB0" w:rsidR="3BBAC06C">
        <w:rPr>
          <w:rFonts w:ascii="Segoe UI" w:hAnsi="Segoe UI" w:eastAsia="Segoe UI" w:cs="Segoe UI"/>
          <w:color w:val="000000" w:themeColor="text1" w:themeTint="FF" w:themeShade="FF"/>
          <w:sz w:val="22"/>
          <w:szCs w:val="22"/>
        </w:rPr>
        <w:t>Un club ne peut pas être lauréat deux années consécutives sur la même catégorie.</w:t>
      </w:r>
    </w:p>
    <w:p w:rsidR="67DB3FB0" w:rsidP="67DB3FB0" w:rsidRDefault="67DB3FB0" w14:paraId="6C706647" w14:textId="10088C82">
      <w:pPr>
        <w:spacing w:after="0" w:line="240" w:lineRule="auto"/>
        <w:jc w:val="both"/>
        <w:rPr>
          <w:rFonts w:ascii="Segoe UI" w:hAnsi="Segoe UI" w:eastAsia="Segoe UI" w:cs="Segoe UI"/>
          <w:color w:val="000000" w:themeColor="text1" w:themeTint="FF" w:themeShade="FF"/>
          <w:sz w:val="22"/>
          <w:szCs w:val="22"/>
        </w:rPr>
      </w:pPr>
    </w:p>
    <w:p w:rsidRPr="00A262F9" w:rsidR="008320EF" w:rsidP="58BD185E" w:rsidRDefault="3BBAC06C" w14:paraId="320F155B" w14:textId="12B548C5">
      <w:pPr>
        <w:spacing w:after="0" w:line="240" w:lineRule="auto"/>
        <w:jc w:val="both"/>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lastRenderedPageBreak/>
        <w:t>LES CRIT</w:t>
      </w:r>
      <w:r w:rsidRPr="00A262F9">
        <w:rPr>
          <w:rFonts w:ascii="Segoe UI" w:hAnsi="Segoe UI" w:eastAsia="Segoe UI" w:cs="Segoe UI"/>
          <w:b/>
          <w:bCs/>
          <w:i/>
          <w:iCs/>
          <w:color w:val="0070C0"/>
          <w:sz w:val="32"/>
          <w:szCs w:val="32"/>
        </w:rPr>
        <w:t>È</w:t>
      </w:r>
      <w:r w:rsidRPr="58BD185E">
        <w:rPr>
          <w:rFonts w:ascii="Segoe UI" w:hAnsi="Segoe UI" w:eastAsia="Segoe UI" w:cs="Segoe UI"/>
          <w:b/>
          <w:bCs/>
          <w:i/>
          <w:iCs/>
          <w:color w:val="0070C0"/>
          <w:sz w:val="32"/>
          <w:szCs w:val="32"/>
        </w:rPr>
        <w:t>RES DE S</w:t>
      </w:r>
      <w:r w:rsidRPr="00A262F9">
        <w:rPr>
          <w:rFonts w:ascii="Segoe UI" w:hAnsi="Segoe UI" w:eastAsia="Segoe UI" w:cs="Segoe UI"/>
          <w:b/>
          <w:bCs/>
          <w:i/>
          <w:iCs/>
          <w:color w:val="0070C0"/>
          <w:sz w:val="32"/>
          <w:szCs w:val="32"/>
        </w:rPr>
        <w:t>É</w:t>
      </w:r>
      <w:r w:rsidRPr="58BD185E">
        <w:rPr>
          <w:rFonts w:ascii="Segoe UI" w:hAnsi="Segoe UI" w:eastAsia="Segoe UI" w:cs="Segoe UI"/>
          <w:b/>
          <w:bCs/>
          <w:i/>
          <w:iCs/>
          <w:color w:val="0070C0"/>
          <w:sz w:val="32"/>
          <w:szCs w:val="32"/>
        </w:rPr>
        <w:t xml:space="preserve">LECTION </w:t>
      </w:r>
    </w:p>
    <w:p w:rsidR="008320EF" w:rsidP="58BD185E" w:rsidRDefault="008320EF" w14:paraId="1B72F124" w14:textId="503D0716">
      <w:pPr>
        <w:spacing w:after="0" w:line="240" w:lineRule="auto"/>
        <w:jc w:val="both"/>
        <w:rPr>
          <w:rFonts w:ascii="Segoe UI" w:hAnsi="Segoe UI" w:eastAsia="Segoe UI" w:cs="Segoe UI"/>
          <w:color w:val="000000" w:themeColor="text1"/>
          <w:sz w:val="22"/>
          <w:szCs w:val="22"/>
        </w:rPr>
      </w:pPr>
    </w:p>
    <w:p w:rsidR="008320EF" w:rsidP="58BD185E" w:rsidRDefault="3BBAC06C" w14:paraId="4CD37026" w14:textId="4101DB26">
      <w:pPr>
        <w:spacing w:after="0" w:line="240" w:lineRule="auto"/>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Les actions sélectionnées seront jugées selon quatre critères principaux :</w:t>
      </w:r>
    </w:p>
    <w:p w:rsidR="008320EF" w:rsidP="58BD185E" w:rsidRDefault="3BBAC06C" w14:paraId="6DD42122" w14:textId="14AAD262">
      <w:pPr>
        <w:pStyle w:val="Paragraphedeliste"/>
        <w:numPr>
          <w:ilvl w:val="0"/>
          <w:numId w:val="3"/>
        </w:numPr>
        <w:spacing w:after="0" w:line="240" w:lineRule="auto"/>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L’originalité des actions et leur aspect innovant</w:t>
      </w:r>
    </w:p>
    <w:p w:rsidR="008320EF" w:rsidP="58BD185E" w:rsidRDefault="3BBAC06C" w14:paraId="5C110137" w14:textId="668DCD56">
      <w:pPr>
        <w:pStyle w:val="Paragraphedeliste"/>
        <w:numPr>
          <w:ilvl w:val="0"/>
          <w:numId w:val="3"/>
        </w:numPr>
        <w:spacing w:after="0" w:line="240" w:lineRule="auto"/>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L’efficacité du dispositif, les résultats obtenus et la pérennité de l’action</w:t>
      </w:r>
    </w:p>
    <w:p w:rsidR="008320EF" w:rsidP="58BD185E" w:rsidRDefault="3BBAC06C" w14:paraId="6C1EDB10" w14:textId="1D8F1BC7">
      <w:pPr>
        <w:pStyle w:val="Paragraphedeliste"/>
        <w:numPr>
          <w:ilvl w:val="0"/>
          <w:numId w:val="3"/>
        </w:numPr>
        <w:spacing w:after="0" w:line="240" w:lineRule="auto"/>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L’accessibilité (au plus grand nombre) et la reproductibilité (possibilité de déclinaison dans d’autres structures)</w:t>
      </w:r>
    </w:p>
    <w:p w:rsidR="008320EF" w:rsidP="58BD185E" w:rsidRDefault="3BBAC06C" w14:paraId="6B345660" w14:textId="786BAA06">
      <w:pPr>
        <w:pStyle w:val="Paragraphedeliste"/>
        <w:numPr>
          <w:ilvl w:val="0"/>
          <w:numId w:val="3"/>
        </w:numPr>
        <w:spacing w:after="0" w:line="240" w:lineRule="auto"/>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L’adéquation avec le projet fédéral et les valeurs fédérales</w:t>
      </w:r>
    </w:p>
    <w:p w:rsidR="008320EF" w:rsidP="58BD185E" w:rsidRDefault="3BBAC06C" w14:paraId="226400F6" w14:textId="3B229912">
      <w:pPr>
        <w:pStyle w:val="Paragraphedeliste"/>
        <w:numPr>
          <w:ilvl w:val="0"/>
          <w:numId w:val="3"/>
        </w:numPr>
        <w:spacing w:after="0" w:line="240" w:lineRule="auto"/>
        <w:rPr>
          <w:rFonts w:ascii="Segoe UI" w:hAnsi="Segoe UI" w:eastAsia="Segoe UI" w:cs="Segoe UI"/>
          <w:color w:val="000000" w:themeColor="text1"/>
          <w:sz w:val="22"/>
          <w:szCs w:val="22"/>
        </w:rPr>
      </w:pPr>
      <w:r w:rsidRPr="58BD185E">
        <w:rPr>
          <w:rFonts w:ascii="Segoe UI" w:hAnsi="Segoe UI" w:eastAsia="Segoe UI" w:cs="Segoe UI"/>
          <w:i/>
          <w:iCs/>
          <w:color w:val="000000" w:themeColor="text1"/>
          <w:sz w:val="22"/>
          <w:szCs w:val="22"/>
        </w:rPr>
        <w:t>La qualité des photos, vidéos et autres supports fournis</w:t>
      </w:r>
    </w:p>
    <w:p w:rsidR="008320EF" w:rsidP="58BD185E" w:rsidRDefault="008320EF" w14:paraId="4F4206C4" w14:textId="46CB1287">
      <w:pPr>
        <w:spacing w:after="0" w:line="240" w:lineRule="auto"/>
        <w:jc w:val="both"/>
        <w:rPr>
          <w:rFonts w:ascii="Segoe UI" w:hAnsi="Segoe UI" w:eastAsia="Segoe UI" w:cs="Segoe UI"/>
          <w:color w:val="000000" w:themeColor="text1"/>
          <w:sz w:val="22"/>
          <w:szCs w:val="22"/>
        </w:rPr>
      </w:pPr>
    </w:p>
    <w:p w:rsidR="008320EF" w:rsidP="58BD185E" w:rsidRDefault="008320EF" w14:paraId="315889D5" w14:textId="78C6F8A3">
      <w:pPr>
        <w:spacing w:after="0" w:line="240" w:lineRule="auto"/>
        <w:jc w:val="both"/>
        <w:rPr>
          <w:rFonts w:ascii="Segoe UI" w:hAnsi="Segoe UI" w:eastAsia="Segoe UI" w:cs="Segoe UI"/>
          <w:color w:val="000000" w:themeColor="text1"/>
          <w:sz w:val="22"/>
          <w:szCs w:val="22"/>
        </w:rPr>
      </w:pPr>
    </w:p>
    <w:p w:rsidRPr="00F03734" w:rsidR="008320EF" w:rsidP="58BD185E" w:rsidRDefault="3BBAC06C" w14:paraId="23AE6A1C" w14:textId="5907CC01">
      <w:pPr>
        <w:spacing w:after="0" w:line="240" w:lineRule="auto"/>
        <w:jc w:val="both"/>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t>LA PROMOTION, LE PARTENAIRE &amp; LES R</w:t>
      </w:r>
      <w:r w:rsidRPr="58BD185E">
        <w:rPr>
          <w:rFonts w:ascii="Arial" w:hAnsi="Arial" w:eastAsia="Arial" w:cs="Arial"/>
          <w:b/>
          <w:bCs/>
          <w:i/>
          <w:iCs/>
          <w:color w:val="0070C0"/>
          <w:sz w:val="32"/>
          <w:szCs w:val="32"/>
        </w:rPr>
        <w:t>É</w:t>
      </w:r>
      <w:r w:rsidRPr="58BD185E">
        <w:rPr>
          <w:rFonts w:ascii="Segoe UI" w:hAnsi="Segoe UI" w:eastAsia="Segoe UI" w:cs="Segoe UI"/>
          <w:b/>
          <w:bCs/>
          <w:i/>
          <w:iCs/>
          <w:color w:val="0070C0"/>
          <w:sz w:val="32"/>
          <w:szCs w:val="32"/>
        </w:rPr>
        <w:t>COMPENSES</w:t>
      </w:r>
    </w:p>
    <w:p w:rsidR="008320EF" w:rsidP="58BD185E" w:rsidRDefault="008320EF" w14:paraId="4B0812F4" w14:textId="2F7DA983">
      <w:pPr>
        <w:spacing w:after="0" w:line="240" w:lineRule="auto"/>
        <w:jc w:val="both"/>
        <w:rPr>
          <w:rFonts w:ascii="Segoe UI" w:hAnsi="Segoe UI" w:eastAsia="Segoe UI" w:cs="Segoe UI"/>
          <w:color w:val="000000" w:themeColor="text1"/>
          <w:sz w:val="22"/>
          <w:szCs w:val="22"/>
        </w:rPr>
      </w:pPr>
    </w:p>
    <w:p w:rsidR="008320EF" w:rsidP="58BD185E" w:rsidRDefault="3BBAC06C" w14:paraId="49D85F05" w14:textId="09DCEB6C">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Les quatre clubs lauréats des trophées et le prix « coup de cœur du public » bénéficieront d’un </w:t>
      </w:r>
      <w:r w:rsidRPr="58BD185E">
        <w:rPr>
          <w:rFonts w:ascii="Segoe UI" w:hAnsi="Segoe UI" w:eastAsia="Segoe UI" w:cs="Segoe UI"/>
          <w:b/>
          <w:bCs/>
          <w:color w:val="000000" w:themeColor="text1"/>
          <w:sz w:val="22"/>
          <w:szCs w:val="22"/>
        </w:rPr>
        <w:t>dispositif de promotion inédit</w:t>
      </w:r>
      <w:r w:rsidRPr="58BD185E">
        <w:rPr>
          <w:rFonts w:ascii="Segoe UI" w:hAnsi="Segoe UI" w:eastAsia="Segoe UI" w:cs="Segoe UI"/>
          <w:color w:val="000000" w:themeColor="text1"/>
          <w:sz w:val="22"/>
          <w:szCs w:val="22"/>
        </w:rPr>
        <w:t xml:space="preserve"> : un reportage vidéo sera réalisé dans chaque club lauréat. </w:t>
      </w:r>
    </w:p>
    <w:p w:rsidR="008320EF" w:rsidP="58BD185E" w:rsidRDefault="3BBAC06C" w14:paraId="192F8485" w14:textId="14FB0BFC">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Elles seront diffusées et mises à disposition à l’occasion de la rentrée sportive. Les lauréats bénéficieront également d'éléments de visibilité via les supports suivants :</w:t>
      </w:r>
    </w:p>
    <w:p w:rsidR="008320EF" w:rsidP="58BD185E" w:rsidRDefault="3BBAC06C" w14:paraId="0329045D" w14:textId="49EE5A60">
      <w:pPr>
        <w:pStyle w:val="Paragraphedeliste"/>
        <w:numPr>
          <w:ilvl w:val="0"/>
          <w:numId w:val="2"/>
        </w:num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Sur le site de la FFRandonnée avec la présentation des actions primées. Chaque </w:t>
      </w:r>
      <w:r w:rsidR="00F03734">
        <w:rPr>
          <w:rFonts w:ascii="Segoe UI" w:hAnsi="Segoe UI" w:eastAsia="Segoe UI" w:cs="Segoe UI"/>
          <w:color w:val="000000" w:themeColor="text1"/>
          <w:sz w:val="22"/>
          <w:szCs w:val="22"/>
        </w:rPr>
        <w:t>lauréat</w:t>
      </w:r>
      <w:r w:rsidRPr="58BD185E">
        <w:rPr>
          <w:rFonts w:ascii="Segoe UI" w:hAnsi="Segoe UI" w:eastAsia="Segoe UI" w:cs="Segoe UI"/>
          <w:color w:val="000000" w:themeColor="text1"/>
          <w:sz w:val="22"/>
          <w:szCs w:val="22"/>
        </w:rPr>
        <w:t xml:space="preserve"> bénéficiera d’une visibilité unique sur le site internet </w:t>
      </w:r>
      <w:hyperlink r:id="rId14">
        <w:r w:rsidRPr="58BD185E">
          <w:rPr>
            <w:rStyle w:val="Lienhypertexte"/>
            <w:rFonts w:ascii="Segoe UI" w:hAnsi="Segoe UI" w:eastAsia="Segoe UI" w:cs="Segoe UI"/>
            <w:sz w:val="22"/>
            <w:szCs w:val="22"/>
          </w:rPr>
          <w:t>www.ffrandonnee.fr</w:t>
        </w:r>
      </w:hyperlink>
      <w:r w:rsidRPr="58BD185E">
        <w:rPr>
          <w:rFonts w:ascii="Segoe UI" w:hAnsi="Segoe UI" w:eastAsia="Segoe UI" w:cs="Segoe UI"/>
          <w:color w:val="000000" w:themeColor="text1"/>
          <w:sz w:val="22"/>
          <w:szCs w:val="22"/>
        </w:rPr>
        <w:t xml:space="preserve"> ;</w:t>
      </w:r>
    </w:p>
    <w:p w:rsidR="008320EF" w:rsidP="58BD185E" w:rsidRDefault="3BBAC06C" w14:paraId="42E3C70E" w14:textId="0459ADA7">
      <w:pPr>
        <w:pStyle w:val="Paragraphedeliste"/>
        <w:numPr>
          <w:ilvl w:val="0"/>
          <w:numId w:val="2"/>
        </w:num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Dans les newsletters, les communiqués de presse et sur les réseaux sociaux ;</w:t>
      </w:r>
    </w:p>
    <w:p w:rsidR="008320EF" w:rsidP="2AF85156" w:rsidRDefault="3BBAC06C" w14:paraId="7192962A" w14:textId="21F94C41">
      <w:pPr>
        <w:pStyle w:val="Paragraphedeliste"/>
        <w:numPr>
          <w:ilvl w:val="0"/>
          <w:numId w:val="2"/>
        </w:numPr>
        <w:spacing w:after="0" w:line="240" w:lineRule="auto"/>
        <w:jc w:val="both"/>
        <w:rPr>
          <w:rFonts w:ascii="Segoe UI" w:hAnsi="Segoe UI" w:eastAsia="Segoe UI" w:cs="Segoe UI"/>
          <w:color w:val="000000" w:themeColor="text1"/>
          <w:sz w:val="22"/>
          <w:szCs w:val="22"/>
        </w:rPr>
      </w:pPr>
      <w:r w:rsidRPr="2AF85156">
        <w:rPr>
          <w:rFonts w:ascii="Segoe UI" w:hAnsi="Segoe UI" w:eastAsia="Segoe UI" w:cs="Segoe UI"/>
          <w:color w:val="000000" w:themeColor="text1"/>
          <w:sz w:val="22"/>
          <w:szCs w:val="22"/>
        </w:rPr>
        <w:t>D’autres supports pourront être utilisés pour promouvoir les actions récompensées.</w:t>
      </w:r>
    </w:p>
    <w:p w:rsidR="008320EF" w:rsidP="58BD185E" w:rsidRDefault="008320EF" w14:paraId="53AF53C0" w14:textId="47C124E2">
      <w:pPr>
        <w:spacing w:after="0" w:line="240" w:lineRule="auto"/>
        <w:jc w:val="both"/>
        <w:rPr>
          <w:rFonts w:ascii="Segoe UI" w:hAnsi="Segoe UI" w:eastAsia="Segoe UI" w:cs="Segoe UI"/>
          <w:color w:val="000000" w:themeColor="text1"/>
          <w:sz w:val="22"/>
          <w:szCs w:val="22"/>
        </w:rPr>
      </w:pPr>
    </w:p>
    <w:p w:rsidR="008320EF" w:rsidP="6B336CCF" w:rsidRDefault="3BBAC06C" w14:paraId="2C703E00" w14:textId="2DB8E931">
      <w:pPr>
        <w:spacing w:after="0" w:line="240" w:lineRule="auto"/>
        <w:jc w:val="both"/>
        <w:rPr>
          <w:rFonts w:ascii="Segoe UI" w:hAnsi="Segoe UI" w:eastAsia="Segoe UI" w:cs="Segoe UI"/>
          <w:color w:val="000000" w:themeColor="text1"/>
          <w:sz w:val="22"/>
          <w:szCs w:val="22"/>
        </w:rPr>
      </w:pPr>
      <w:r w:rsidRPr="6B336CCF">
        <w:rPr>
          <w:rFonts w:ascii="Segoe UI" w:hAnsi="Segoe UI" w:eastAsia="Segoe UI" w:cs="Segoe UI"/>
          <w:b/>
          <w:bCs/>
          <w:color w:val="000000" w:themeColor="text1"/>
          <w:sz w:val="22"/>
          <w:szCs w:val="22"/>
        </w:rPr>
        <w:t xml:space="preserve">VVF (Villages Vacances Familles) </w:t>
      </w:r>
      <w:r w:rsidRPr="6B336CCF" w:rsidR="4AA28B44">
        <w:rPr>
          <w:rFonts w:ascii="Segoe UI" w:hAnsi="Segoe UI" w:eastAsia="Segoe UI" w:cs="Segoe UI"/>
          <w:b/>
          <w:bCs/>
          <w:color w:val="000000" w:themeColor="text1"/>
          <w:sz w:val="22"/>
          <w:szCs w:val="22"/>
        </w:rPr>
        <w:t xml:space="preserve">est le </w:t>
      </w:r>
      <w:r w:rsidRPr="6B336CCF">
        <w:rPr>
          <w:rFonts w:ascii="Segoe UI" w:hAnsi="Segoe UI" w:eastAsia="Segoe UI" w:cs="Segoe UI"/>
          <w:b/>
          <w:bCs/>
          <w:color w:val="000000" w:themeColor="text1"/>
          <w:sz w:val="22"/>
          <w:szCs w:val="22"/>
        </w:rPr>
        <w:t xml:space="preserve">partenaire officiel </w:t>
      </w:r>
      <w:r w:rsidRPr="6B336CCF">
        <w:rPr>
          <w:rFonts w:ascii="Segoe UI" w:hAnsi="Segoe UI" w:eastAsia="Segoe UI" w:cs="Segoe UI"/>
          <w:color w:val="000000" w:themeColor="text1"/>
          <w:sz w:val="22"/>
          <w:szCs w:val="22"/>
        </w:rPr>
        <w:t>du dispositif Trophées des Clubs. A ce titre, ils bénéficieront de visibilité sur l’ensemble de nos supports de communication créés à l’occasion des Trophées et les lauréats bénéficieront de récompenses exceptionnelles de la part de VVF.</w:t>
      </w:r>
    </w:p>
    <w:p w:rsidR="008320EF" w:rsidP="58BD185E" w:rsidRDefault="008320EF" w14:paraId="644DEA14" w14:textId="3920127D">
      <w:pPr>
        <w:spacing w:after="0" w:line="240" w:lineRule="auto"/>
        <w:jc w:val="both"/>
        <w:rPr>
          <w:rFonts w:ascii="Segoe UI" w:hAnsi="Segoe UI" w:eastAsia="Segoe UI" w:cs="Segoe UI"/>
          <w:color w:val="000000" w:themeColor="text1"/>
          <w:sz w:val="22"/>
          <w:szCs w:val="22"/>
        </w:rPr>
      </w:pPr>
    </w:p>
    <w:p w:rsidR="008320EF" w:rsidP="58BD185E" w:rsidRDefault="3BBAC06C" w14:paraId="6FA1C29F" w14:textId="70F3E3E6">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Toutes les candidatures aux Trophées des Clubs seront référencées sur le site internet.</w:t>
      </w:r>
    </w:p>
    <w:p w:rsidR="008320EF" w:rsidP="58BD185E" w:rsidRDefault="008320EF" w14:paraId="7B6F8C93" w14:textId="259BF457" w14:noSpellErr="1">
      <w:pPr>
        <w:spacing w:after="0" w:line="240" w:lineRule="auto"/>
        <w:jc w:val="both"/>
        <w:rPr>
          <w:rFonts w:ascii="Segoe UI" w:hAnsi="Segoe UI" w:eastAsia="Segoe UI" w:cs="Segoe UI"/>
          <w:color w:val="000000" w:themeColor="text1"/>
          <w:sz w:val="22"/>
          <w:szCs w:val="22"/>
        </w:rPr>
      </w:pPr>
    </w:p>
    <w:p w:rsidR="67DB3FB0" w:rsidP="67DB3FB0" w:rsidRDefault="67DB3FB0" w14:paraId="3D446E27" w14:textId="7B069DAB">
      <w:pPr>
        <w:spacing w:after="0" w:line="240" w:lineRule="auto"/>
        <w:jc w:val="both"/>
        <w:rPr>
          <w:rFonts w:ascii="Segoe UI" w:hAnsi="Segoe UI" w:eastAsia="Segoe UI" w:cs="Segoe UI"/>
          <w:color w:val="000000" w:themeColor="text1" w:themeTint="FF" w:themeShade="FF"/>
          <w:sz w:val="22"/>
          <w:szCs w:val="22"/>
        </w:rPr>
      </w:pPr>
    </w:p>
    <w:p w:rsidR="67DB3FB0" w:rsidP="67DB3FB0" w:rsidRDefault="67DB3FB0" w14:paraId="0D36DA74" w14:textId="4F7422F7">
      <w:pPr>
        <w:spacing w:after="0" w:line="240" w:lineRule="auto"/>
        <w:jc w:val="both"/>
        <w:rPr>
          <w:rFonts w:ascii="Segoe UI" w:hAnsi="Segoe UI" w:eastAsia="Segoe UI" w:cs="Segoe UI"/>
          <w:color w:val="000000" w:themeColor="text1" w:themeTint="FF" w:themeShade="FF"/>
          <w:sz w:val="22"/>
          <w:szCs w:val="22"/>
        </w:rPr>
      </w:pPr>
    </w:p>
    <w:p w:rsidR="67DB3FB0" w:rsidP="67DB3FB0" w:rsidRDefault="67DB3FB0" w14:paraId="0E14A753" w14:textId="02D03F18">
      <w:pPr>
        <w:spacing w:after="0" w:line="240" w:lineRule="auto"/>
        <w:jc w:val="both"/>
        <w:rPr>
          <w:rFonts w:ascii="Segoe UI" w:hAnsi="Segoe UI" w:eastAsia="Segoe UI" w:cs="Segoe UI"/>
          <w:color w:val="000000" w:themeColor="text1" w:themeTint="FF" w:themeShade="FF"/>
          <w:sz w:val="22"/>
          <w:szCs w:val="22"/>
        </w:rPr>
      </w:pPr>
    </w:p>
    <w:p w:rsidR="008320EF" w:rsidP="58BD185E" w:rsidRDefault="008320EF" w14:paraId="75652968" w14:textId="741E316A">
      <w:pPr>
        <w:spacing w:after="0" w:line="240" w:lineRule="auto"/>
        <w:jc w:val="both"/>
        <w:rPr>
          <w:rFonts w:ascii="Segoe UI" w:hAnsi="Segoe UI" w:eastAsia="Segoe UI" w:cs="Segoe UI"/>
          <w:color w:val="000000" w:themeColor="text1"/>
          <w:sz w:val="22"/>
          <w:szCs w:val="22"/>
        </w:rPr>
      </w:pPr>
    </w:p>
    <w:p w:rsidRPr="006D2802" w:rsidR="008320EF" w:rsidP="58BD185E" w:rsidRDefault="3BBAC06C" w14:paraId="0E019F06" w14:textId="13F3451A">
      <w:pPr>
        <w:spacing w:after="0" w:line="240" w:lineRule="auto"/>
        <w:jc w:val="both"/>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t xml:space="preserve">DROIT </w:t>
      </w:r>
      <w:r w:rsidRPr="58BD185E">
        <w:rPr>
          <w:rFonts w:ascii="Arial" w:hAnsi="Arial" w:eastAsia="Arial" w:cs="Arial"/>
          <w:b/>
          <w:bCs/>
          <w:i/>
          <w:iCs/>
          <w:color w:val="0070C0"/>
          <w:sz w:val="32"/>
          <w:szCs w:val="32"/>
        </w:rPr>
        <w:t>À</w:t>
      </w:r>
      <w:r w:rsidRPr="58BD185E">
        <w:rPr>
          <w:rFonts w:ascii="Segoe UI" w:hAnsi="Segoe UI" w:eastAsia="Segoe UI" w:cs="Segoe UI"/>
          <w:b/>
          <w:bCs/>
          <w:i/>
          <w:iCs/>
          <w:color w:val="0070C0"/>
          <w:sz w:val="32"/>
          <w:szCs w:val="32"/>
        </w:rPr>
        <w:t xml:space="preserve"> L’IMAGE</w:t>
      </w:r>
    </w:p>
    <w:p w:rsidR="008320EF" w:rsidP="58BD185E" w:rsidRDefault="008320EF" w14:paraId="7C86FEB9" w14:textId="3633765E">
      <w:pPr>
        <w:spacing w:after="0" w:line="240" w:lineRule="auto"/>
        <w:jc w:val="both"/>
        <w:rPr>
          <w:rFonts w:ascii="Segoe UI" w:hAnsi="Segoe UI" w:eastAsia="Segoe UI" w:cs="Segoe UI"/>
          <w:color w:val="000000" w:themeColor="text1"/>
          <w:sz w:val="22"/>
          <w:szCs w:val="22"/>
        </w:rPr>
      </w:pPr>
    </w:p>
    <w:p w:rsidR="008320EF" w:rsidP="58BD185E" w:rsidRDefault="3BBAC06C" w14:paraId="51CC39BD" w14:textId="29E617AE">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Les membres des clubs lauréats autorisent la FFRandonnée à fixer, capter, reproduire, communiquer, diffuser et modifier, en tout ou partie, les photographies et vidéos sur lesquelles ils apparaissent, en vue de leur exploitation et à la publication de leur image, sur les supports de communication internes et externes, connus et inconnus à ce jour, de la Fédération, et ce, à titre gracieux et sans aucune contrepartie, pour une durée illimitée et pour le monde entier.</w:t>
      </w:r>
    </w:p>
    <w:p w:rsidR="008320EF" w:rsidP="58BD185E" w:rsidRDefault="008320EF" w14:paraId="1C65E092" w14:textId="645A4B1E">
      <w:pPr>
        <w:spacing w:after="0" w:line="240" w:lineRule="auto"/>
        <w:jc w:val="both"/>
        <w:rPr>
          <w:rFonts w:ascii="Segoe UI" w:hAnsi="Segoe UI" w:eastAsia="Segoe UI" w:cs="Segoe UI"/>
          <w:color w:val="000000" w:themeColor="text1"/>
          <w:sz w:val="22"/>
          <w:szCs w:val="22"/>
        </w:rPr>
      </w:pPr>
    </w:p>
    <w:p w:rsidR="008320EF" w:rsidP="58BD185E" w:rsidRDefault="3BBAC06C" w14:paraId="07C2559F" w14:textId="165F6D43">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En cas d’utilisation de visuels et vidéos d’un tiers, transmis par les clubs lauréats à la Fédération, ces derniers devront être libres de droit et permettre leur exploitation, à titre gratuit, par la Fédération. </w:t>
      </w:r>
    </w:p>
    <w:p w:rsidR="008320EF" w:rsidP="58BD185E" w:rsidRDefault="008320EF" w14:paraId="4805EBCC" w14:textId="4B78466F">
      <w:pPr>
        <w:spacing w:after="0" w:line="240" w:lineRule="auto"/>
        <w:jc w:val="both"/>
        <w:rPr>
          <w:rFonts w:ascii="Segoe UI" w:hAnsi="Segoe UI" w:eastAsia="Segoe UI" w:cs="Segoe UI"/>
          <w:color w:val="000000" w:themeColor="text1"/>
          <w:sz w:val="22"/>
          <w:szCs w:val="22"/>
        </w:rPr>
      </w:pPr>
    </w:p>
    <w:p w:rsidRPr="00EA415F" w:rsidR="008320EF" w:rsidP="58BD185E" w:rsidRDefault="3BBAC06C" w14:paraId="7BB14295" w14:textId="343415CF">
      <w:pPr>
        <w:spacing w:after="0" w:line="240" w:lineRule="auto"/>
        <w:jc w:val="both"/>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lastRenderedPageBreak/>
        <w:t>CONTACT</w:t>
      </w:r>
    </w:p>
    <w:p w:rsidR="008320EF" w:rsidP="58BD185E" w:rsidRDefault="008320EF" w14:paraId="709F2F7C" w14:textId="71871876">
      <w:pPr>
        <w:spacing w:after="0" w:line="240" w:lineRule="auto"/>
        <w:jc w:val="both"/>
        <w:rPr>
          <w:rFonts w:ascii="Segoe UI" w:hAnsi="Segoe UI" w:eastAsia="Segoe UI" w:cs="Segoe UI"/>
          <w:color w:val="000000" w:themeColor="text1"/>
          <w:sz w:val="22"/>
          <w:szCs w:val="22"/>
        </w:rPr>
      </w:pPr>
    </w:p>
    <w:p w:rsidR="008320EF" w:rsidP="58BD185E" w:rsidRDefault="3BBAC06C" w14:paraId="6546EBE6" w14:textId="648F93F3">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Pour toutes questions, contactez-nous par mail : </w:t>
      </w:r>
      <w:hyperlink r:id="rId15">
        <w:r w:rsidRPr="58BD185E">
          <w:rPr>
            <w:rStyle w:val="Lienhypertexte"/>
            <w:rFonts w:ascii="Segoe UI" w:hAnsi="Segoe UI" w:eastAsia="Segoe UI" w:cs="Segoe UI"/>
            <w:sz w:val="22"/>
            <w:szCs w:val="22"/>
          </w:rPr>
          <w:t>tropheesdesclubs@ffrandonnee.fr</w:t>
        </w:r>
      </w:hyperlink>
      <w:r w:rsidRPr="58BD185E">
        <w:rPr>
          <w:rFonts w:ascii="Segoe UI" w:hAnsi="Segoe UI" w:eastAsia="Segoe UI" w:cs="Segoe UI"/>
          <w:color w:val="000000" w:themeColor="text1"/>
          <w:sz w:val="22"/>
          <w:szCs w:val="22"/>
        </w:rPr>
        <w:t xml:space="preserve"> </w:t>
      </w:r>
    </w:p>
    <w:p w:rsidRPr="00E82BC3" w:rsidR="008320EF" w:rsidP="58BD185E" w:rsidRDefault="3BBAC06C" w14:paraId="3BF2281C" w14:textId="2F8DA94C">
      <w:pPr>
        <w:spacing w:after="0" w:line="240" w:lineRule="auto"/>
        <w:jc w:val="both"/>
        <w:rPr>
          <w:rFonts w:ascii="Segoe UI" w:hAnsi="Segoe UI" w:eastAsia="Segoe UI" w:cs="Segoe UI"/>
          <w:i/>
          <w:iCs/>
          <w:color w:val="000000" w:themeColor="text1"/>
          <w:sz w:val="22"/>
          <w:szCs w:val="22"/>
        </w:rPr>
      </w:pPr>
      <w:r w:rsidRPr="58BD185E">
        <w:rPr>
          <w:rFonts w:ascii="Segoe UI" w:hAnsi="Segoe UI" w:eastAsia="Segoe UI" w:cs="Segoe UI"/>
          <w:i/>
          <w:iCs/>
          <w:color w:val="000000" w:themeColor="text1"/>
          <w:sz w:val="22"/>
          <w:szCs w:val="22"/>
        </w:rPr>
        <w:t xml:space="preserve">Retrouvez toutes les informations </w:t>
      </w:r>
      <w:hyperlink r:id="rId16">
        <w:r w:rsidRPr="00E82BC3">
          <w:rPr>
            <w:rStyle w:val="Lienhypertexte"/>
            <w:rFonts w:ascii="Segoe UI" w:hAnsi="Segoe UI" w:eastAsia="Segoe UI" w:cs="Segoe UI"/>
            <w:i/>
            <w:iCs/>
            <w:sz w:val="22"/>
            <w:szCs w:val="22"/>
          </w:rPr>
          <w:t>sur notre site internet</w:t>
        </w:r>
      </w:hyperlink>
      <w:r w:rsidRPr="00E82BC3">
        <w:rPr>
          <w:rFonts w:ascii="Segoe UI" w:hAnsi="Segoe UI" w:eastAsia="Segoe UI" w:cs="Segoe UI"/>
          <w:i/>
          <w:iCs/>
          <w:color w:val="000000" w:themeColor="text1"/>
          <w:sz w:val="22"/>
          <w:szCs w:val="22"/>
        </w:rPr>
        <w:t>.</w:t>
      </w:r>
    </w:p>
    <w:p w:rsidR="008320EF" w:rsidP="58BD185E" w:rsidRDefault="008320EF" w14:paraId="3327B1EA" w14:textId="0415301A">
      <w:pPr>
        <w:spacing w:after="0" w:line="240" w:lineRule="auto"/>
        <w:jc w:val="both"/>
        <w:rPr>
          <w:rFonts w:ascii="Segoe UI" w:hAnsi="Segoe UI" w:eastAsia="Segoe UI" w:cs="Segoe UI"/>
          <w:i/>
          <w:iCs/>
          <w:color w:val="000000" w:themeColor="text1"/>
          <w:sz w:val="22"/>
          <w:szCs w:val="22"/>
          <w:highlight w:val="yellow"/>
        </w:rPr>
      </w:pPr>
    </w:p>
    <w:p w:rsidRPr="00EA415F" w:rsidR="008320EF" w:rsidP="00EA415F" w:rsidRDefault="3BBAC06C" w14:paraId="6C1B37DD" w14:textId="79040BB7">
      <w:pPr>
        <w:spacing w:after="0" w:line="240" w:lineRule="auto"/>
        <w:rPr>
          <w:rFonts w:ascii="Segoe UI" w:hAnsi="Segoe UI" w:eastAsia="Segoe UI" w:cs="Segoe UI"/>
          <w:color w:val="0070C0"/>
          <w:sz w:val="32"/>
          <w:szCs w:val="32"/>
        </w:rPr>
      </w:pPr>
      <w:r w:rsidRPr="58BD185E">
        <w:rPr>
          <w:rFonts w:ascii="Segoe UI" w:hAnsi="Segoe UI" w:eastAsia="Segoe UI" w:cs="Segoe UI"/>
          <w:b/>
          <w:bCs/>
          <w:i/>
          <w:iCs/>
          <w:color w:val="0070C0"/>
          <w:sz w:val="32"/>
          <w:szCs w:val="32"/>
        </w:rPr>
        <w:t>ANNEXE 1 : LES CAT</w:t>
      </w:r>
      <w:r w:rsidRPr="58BD185E">
        <w:rPr>
          <w:rFonts w:ascii="Arial" w:hAnsi="Arial" w:eastAsia="Arial" w:cs="Arial"/>
          <w:b/>
          <w:bCs/>
          <w:i/>
          <w:iCs/>
          <w:color w:val="0070C0"/>
          <w:sz w:val="32"/>
          <w:szCs w:val="32"/>
        </w:rPr>
        <w:t>ÉGORIES</w:t>
      </w:r>
      <w:r w:rsidRPr="58BD185E">
        <w:rPr>
          <w:rFonts w:ascii="Segoe UI" w:hAnsi="Segoe UI" w:eastAsia="Segoe UI" w:cs="Segoe UI"/>
          <w:b/>
          <w:bCs/>
          <w:i/>
          <w:iCs/>
          <w:color w:val="0070C0"/>
          <w:sz w:val="32"/>
          <w:szCs w:val="32"/>
        </w:rPr>
        <w:t xml:space="preserve"> &amp; EXEMPLES D’ACTIONS</w:t>
      </w:r>
    </w:p>
    <w:p w:rsidR="008320EF" w:rsidP="58BD185E" w:rsidRDefault="008320EF" w14:paraId="6457139B" w14:textId="441B3039">
      <w:pPr>
        <w:spacing w:after="0" w:line="240" w:lineRule="auto"/>
        <w:jc w:val="both"/>
        <w:rPr>
          <w:rFonts w:ascii="Segoe UI" w:hAnsi="Segoe UI" w:eastAsia="Segoe UI" w:cs="Segoe UI"/>
          <w:color w:val="000000" w:themeColor="text1"/>
          <w:sz w:val="22"/>
          <w:szCs w:val="22"/>
        </w:rPr>
      </w:pPr>
    </w:p>
    <w:p w:rsidR="008320EF" w:rsidP="58BD185E" w:rsidRDefault="3BBAC06C" w14:paraId="09202B71" w14:textId="7BE37EBE">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xml:space="preserve">Chaque catégorie dispose de plusieurs items avec des exemples d’actions (liste non exhaustive) : </w:t>
      </w:r>
    </w:p>
    <w:p w:rsidR="008320EF" w:rsidP="58BD185E" w:rsidRDefault="3BBAC06C" w14:paraId="59BC5995" w14:textId="03DB4BEC">
      <w:pPr>
        <w:spacing w:after="0" w:line="240" w:lineRule="auto"/>
        <w:jc w:val="both"/>
        <w:rPr>
          <w:rFonts w:ascii="Segoe UI" w:hAnsi="Segoe UI" w:eastAsia="Segoe UI" w:cs="Segoe UI"/>
          <w:color w:val="000000" w:themeColor="text1"/>
          <w:sz w:val="22"/>
          <w:szCs w:val="22"/>
        </w:rPr>
      </w:pPr>
      <w:r w:rsidRPr="58BD185E">
        <w:rPr>
          <w:rFonts w:ascii="Segoe UI" w:hAnsi="Segoe UI" w:eastAsia="Segoe UI" w:cs="Segoe UI"/>
          <w:color w:val="000000" w:themeColor="text1"/>
          <w:sz w:val="22"/>
          <w:szCs w:val="22"/>
        </w:rPr>
        <w:t> </w:t>
      </w:r>
    </w:p>
    <w:tbl>
      <w:tblPr>
        <w:tblStyle w:val="Grilledutableau"/>
        <w:tblW w:w="904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575"/>
        <w:gridCol w:w="2625"/>
        <w:gridCol w:w="4845"/>
      </w:tblGrid>
      <w:tr w:rsidR="58BD185E" w:rsidTr="005467E6" w14:paraId="477D04F4" w14:textId="77777777">
        <w:trPr>
          <w:trHeight w:val="300"/>
        </w:trPr>
        <w:tc>
          <w:tcPr>
            <w:tcW w:w="1575" w:type="dxa"/>
            <w:tcMar>
              <w:left w:w="105" w:type="dxa"/>
              <w:right w:w="105" w:type="dxa"/>
            </w:tcMar>
            <w:vAlign w:val="center"/>
          </w:tcPr>
          <w:p w:rsidR="58BD185E" w:rsidP="58BD185E" w:rsidRDefault="58BD185E" w14:paraId="30EAC7F1" w14:textId="1768E2A6">
            <w:pPr>
              <w:jc w:val="center"/>
              <w:rPr>
                <w:sz w:val="22"/>
                <w:szCs w:val="22"/>
              </w:rPr>
            </w:pPr>
            <w:r w:rsidRPr="58BD185E">
              <w:rPr>
                <w:sz w:val="22"/>
                <w:szCs w:val="22"/>
              </w:rPr>
              <w:t>Catégories</w:t>
            </w:r>
          </w:p>
        </w:tc>
        <w:tc>
          <w:tcPr>
            <w:tcW w:w="2625" w:type="dxa"/>
            <w:tcMar>
              <w:left w:w="105" w:type="dxa"/>
              <w:right w:w="105" w:type="dxa"/>
            </w:tcMar>
            <w:vAlign w:val="center"/>
          </w:tcPr>
          <w:p w:rsidR="58BD185E" w:rsidP="58BD185E" w:rsidRDefault="58BD185E" w14:paraId="64CED71A" w14:textId="008F72F4">
            <w:pPr>
              <w:jc w:val="center"/>
              <w:rPr>
                <w:sz w:val="22"/>
                <w:szCs w:val="22"/>
              </w:rPr>
            </w:pPr>
            <w:r w:rsidRPr="58BD185E">
              <w:rPr>
                <w:sz w:val="22"/>
                <w:szCs w:val="22"/>
              </w:rPr>
              <w:t>Items</w:t>
            </w:r>
          </w:p>
        </w:tc>
        <w:tc>
          <w:tcPr>
            <w:tcW w:w="4845" w:type="dxa"/>
            <w:tcMar>
              <w:left w:w="105" w:type="dxa"/>
              <w:right w:w="105" w:type="dxa"/>
            </w:tcMar>
            <w:vAlign w:val="center"/>
          </w:tcPr>
          <w:p w:rsidR="58BD185E" w:rsidP="58BD185E" w:rsidRDefault="58BD185E" w14:paraId="2E9081E4" w14:textId="46D1208B">
            <w:pPr>
              <w:jc w:val="center"/>
              <w:rPr>
                <w:sz w:val="22"/>
                <w:szCs w:val="22"/>
              </w:rPr>
            </w:pPr>
            <w:r w:rsidRPr="58BD185E">
              <w:rPr>
                <w:sz w:val="22"/>
                <w:szCs w:val="22"/>
              </w:rPr>
              <w:t>Exemples d’actions</w:t>
            </w:r>
          </w:p>
        </w:tc>
      </w:tr>
      <w:tr w:rsidR="58BD185E" w:rsidTr="005467E6" w14:paraId="29E249DB" w14:textId="77777777">
        <w:trPr>
          <w:trHeight w:val="300"/>
        </w:trPr>
        <w:tc>
          <w:tcPr>
            <w:tcW w:w="1575" w:type="dxa"/>
            <w:vMerge w:val="restart"/>
            <w:tcMar>
              <w:left w:w="105" w:type="dxa"/>
              <w:right w:w="105" w:type="dxa"/>
            </w:tcMar>
            <w:vAlign w:val="center"/>
          </w:tcPr>
          <w:p w:rsidR="58BD185E" w:rsidP="58BD185E" w:rsidRDefault="58BD185E" w14:paraId="1E6F2B35" w14:textId="61053A96">
            <w:pPr>
              <w:jc w:val="center"/>
              <w:rPr>
                <w:sz w:val="20"/>
                <w:szCs w:val="20"/>
              </w:rPr>
            </w:pPr>
            <w:r w:rsidRPr="58BD185E">
              <w:rPr>
                <w:sz w:val="20"/>
                <w:szCs w:val="20"/>
              </w:rPr>
              <w:t>Catégorie 1 : E</w:t>
            </w:r>
            <w:r w:rsidRPr="58BD185E" w:rsidR="27BFB923">
              <w:rPr>
                <w:sz w:val="20"/>
                <w:szCs w:val="20"/>
              </w:rPr>
              <w:t>nvironnement</w:t>
            </w:r>
          </w:p>
        </w:tc>
        <w:tc>
          <w:tcPr>
            <w:tcW w:w="2625" w:type="dxa"/>
            <w:tcMar>
              <w:left w:w="105" w:type="dxa"/>
              <w:right w:w="105" w:type="dxa"/>
            </w:tcMar>
            <w:vAlign w:val="center"/>
          </w:tcPr>
          <w:p w:rsidR="58BD185E" w:rsidP="58BD185E" w:rsidRDefault="58BD185E" w14:paraId="4C4CDB65" w14:textId="3A18A787">
            <w:pPr>
              <w:jc w:val="center"/>
              <w:rPr>
                <w:sz w:val="20"/>
                <w:szCs w:val="20"/>
              </w:rPr>
            </w:pPr>
            <w:r w:rsidRPr="58BD185E">
              <w:rPr>
                <w:sz w:val="20"/>
                <w:szCs w:val="20"/>
              </w:rPr>
              <w:t>Actions globales ou régulières du club en faveur de l’environnement</w:t>
            </w:r>
          </w:p>
        </w:tc>
        <w:tc>
          <w:tcPr>
            <w:tcW w:w="4845" w:type="dxa"/>
            <w:tcMar>
              <w:left w:w="105" w:type="dxa"/>
              <w:right w:w="105" w:type="dxa"/>
            </w:tcMar>
          </w:tcPr>
          <w:p w:rsidR="58BD185E" w:rsidP="58BD185E" w:rsidRDefault="58BD185E" w14:paraId="71AF33E0" w14:textId="3A6FE321">
            <w:pPr>
              <w:rPr>
                <w:sz w:val="20"/>
                <w:szCs w:val="20"/>
              </w:rPr>
            </w:pPr>
            <w:r w:rsidRPr="58BD185E">
              <w:rPr>
                <w:sz w:val="20"/>
                <w:szCs w:val="20"/>
              </w:rPr>
              <w:t>Appliquer et déployer la charte des 15 engagements éco-responsables.</w:t>
            </w:r>
          </w:p>
          <w:p w:rsidR="58BD185E" w:rsidP="58BD185E" w:rsidRDefault="58BD185E" w14:paraId="75DFDBBD" w14:textId="1433B6D6">
            <w:pPr>
              <w:rPr>
                <w:sz w:val="20"/>
                <w:szCs w:val="20"/>
              </w:rPr>
            </w:pPr>
            <w:r w:rsidRPr="58BD185E">
              <w:rPr>
                <w:sz w:val="20"/>
                <w:szCs w:val="20"/>
              </w:rPr>
              <w:t>Actions et engagement en faveur d’associations engagées dans l’écologie, la biodiversité et le développement durable.</w:t>
            </w:r>
          </w:p>
          <w:p w:rsidR="58BD185E" w:rsidP="58BD185E" w:rsidRDefault="58BD185E" w14:paraId="5B31FA06" w14:textId="34AC7049">
            <w:pPr>
              <w:rPr>
                <w:sz w:val="20"/>
                <w:szCs w:val="20"/>
              </w:rPr>
            </w:pPr>
            <w:r w:rsidRPr="58BD185E">
              <w:rPr>
                <w:sz w:val="20"/>
                <w:szCs w:val="20"/>
              </w:rPr>
              <w:t>Développer des actions relatives à la lutte contre le gaspillage et pour favoriser l’économie circulaire.</w:t>
            </w:r>
          </w:p>
        </w:tc>
      </w:tr>
      <w:tr w:rsidR="58BD185E" w:rsidTr="005467E6" w14:paraId="5EEF5861" w14:textId="77777777">
        <w:trPr>
          <w:trHeight w:val="300"/>
        </w:trPr>
        <w:tc>
          <w:tcPr>
            <w:tcW w:w="1575" w:type="dxa"/>
            <w:vMerge/>
            <w:vAlign w:val="center"/>
          </w:tcPr>
          <w:p w:rsidR="008320EF" w:rsidRDefault="008320EF" w14:paraId="00E62F13" w14:textId="77777777"/>
        </w:tc>
        <w:tc>
          <w:tcPr>
            <w:tcW w:w="2625" w:type="dxa"/>
            <w:tcMar>
              <w:left w:w="105" w:type="dxa"/>
              <w:right w:w="105" w:type="dxa"/>
            </w:tcMar>
            <w:vAlign w:val="center"/>
          </w:tcPr>
          <w:p w:rsidR="58BD185E" w:rsidP="58BD185E" w:rsidRDefault="58BD185E" w14:paraId="07BBC8C5" w14:textId="1D65FB35">
            <w:pPr>
              <w:jc w:val="center"/>
              <w:rPr>
                <w:sz w:val="20"/>
                <w:szCs w:val="20"/>
              </w:rPr>
            </w:pPr>
            <w:r w:rsidRPr="58BD185E">
              <w:rPr>
                <w:sz w:val="20"/>
                <w:szCs w:val="20"/>
              </w:rPr>
              <w:t>Organisation de manifestations</w:t>
            </w:r>
          </w:p>
        </w:tc>
        <w:tc>
          <w:tcPr>
            <w:tcW w:w="4845" w:type="dxa"/>
            <w:tcMar>
              <w:left w:w="105" w:type="dxa"/>
              <w:right w:w="105" w:type="dxa"/>
            </w:tcMar>
          </w:tcPr>
          <w:p w:rsidR="58BD185E" w:rsidP="58BD185E" w:rsidRDefault="58BD185E" w14:paraId="304A0CA7" w14:textId="6B40C7A2">
            <w:pPr>
              <w:rPr>
                <w:sz w:val="20"/>
                <w:szCs w:val="20"/>
              </w:rPr>
            </w:pPr>
            <w:r w:rsidRPr="58BD185E">
              <w:rPr>
                <w:sz w:val="20"/>
                <w:szCs w:val="20"/>
              </w:rPr>
              <w:t>Organiser une manifestation éco-responsable (achat en circuit court, recyclage, récupération de matériel, …).</w:t>
            </w:r>
          </w:p>
          <w:p w:rsidR="58BD185E" w:rsidP="58BD185E" w:rsidRDefault="58BD185E" w14:paraId="0609153F" w14:textId="70C3C988">
            <w:pPr>
              <w:rPr>
                <w:sz w:val="20"/>
                <w:szCs w:val="20"/>
              </w:rPr>
            </w:pPr>
            <w:r w:rsidRPr="58BD185E">
              <w:rPr>
                <w:sz w:val="20"/>
                <w:szCs w:val="20"/>
              </w:rPr>
              <w:t>Organiser des opérations de nettoyage des sentiers et des espaces de pratique, organisation.</w:t>
            </w:r>
          </w:p>
          <w:p w:rsidR="58BD185E" w:rsidP="58BD185E" w:rsidRDefault="58BD185E" w14:paraId="24FCCE5D" w14:textId="411E1A2E">
            <w:pPr>
              <w:rPr>
                <w:sz w:val="20"/>
                <w:szCs w:val="20"/>
              </w:rPr>
            </w:pPr>
            <w:r w:rsidRPr="58BD185E">
              <w:rPr>
                <w:sz w:val="20"/>
                <w:szCs w:val="20"/>
              </w:rPr>
              <w:t>Participer aux inventaires de biodiversité avec les partenaires associatifs, partenariat avec des événements nationaux, régionaux et locaux sur la nature, l’écologie et la biodiversité.</w:t>
            </w:r>
          </w:p>
        </w:tc>
      </w:tr>
      <w:tr w:rsidR="58BD185E" w:rsidTr="005467E6" w14:paraId="4A3DCD7A" w14:textId="77777777">
        <w:trPr>
          <w:trHeight w:val="300"/>
        </w:trPr>
        <w:tc>
          <w:tcPr>
            <w:tcW w:w="1575" w:type="dxa"/>
            <w:vMerge/>
            <w:vAlign w:val="center"/>
          </w:tcPr>
          <w:p w:rsidR="008320EF" w:rsidRDefault="008320EF" w14:paraId="5E94CA5D" w14:textId="77777777"/>
        </w:tc>
        <w:tc>
          <w:tcPr>
            <w:tcW w:w="2625" w:type="dxa"/>
            <w:tcMar>
              <w:left w:w="105" w:type="dxa"/>
              <w:right w:w="105" w:type="dxa"/>
            </w:tcMar>
            <w:vAlign w:val="center"/>
          </w:tcPr>
          <w:p w:rsidR="58BD185E" w:rsidP="58BD185E" w:rsidRDefault="58BD185E" w14:paraId="3858395F" w14:textId="05842301">
            <w:pPr>
              <w:jc w:val="center"/>
              <w:rPr>
                <w:sz w:val="20"/>
                <w:szCs w:val="20"/>
              </w:rPr>
            </w:pPr>
            <w:r w:rsidRPr="58BD185E">
              <w:rPr>
                <w:sz w:val="20"/>
                <w:szCs w:val="20"/>
              </w:rPr>
              <w:t>Actions de sensibilisation et de prévention</w:t>
            </w:r>
          </w:p>
        </w:tc>
        <w:tc>
          <w:tcPr>
            <w:tcW w:w="4845" w:type="dxa"/>
            <w:tcMar>
              <w:left w:w="105" w:type="dxa"/>
              <w:right w:w="105" w:type="dxa"/>
            </w:tcMar>
          </w:tcPr>
          <w:p w:rsidR="58BD185E" w:rsidP="58BD185E" w:rsidRDefault="58BD185E" w14:paraId="5726287C" w14:textId="769B0DF0">
            <w:pPr>
              <w:rPr>
                <w:sz w:val="20"/>
                <w:szCs w:val="20"/>
              </w:rPr>
            </w:pPr>
            <w:r w:rsidRPr="58BD185E">
              <w:rPr>
                <w:sz w:val="20"/>
                <w:szCs w:val="20"/>
              </w:rPr>
              <w:t>Mettre en place des actions de sensibilisation ou de prévention : global sur l’environnement, contre les déchets, contre la pollution fécale, contre l’érosion des sols (avec les bâtons de marche par exemple), contre la pollution sonore, de l’impact sur la biodiversité par les aménagements et entretiens des sentiers, …</w:t>
            </w:r>
          </w:p>
          <w:p w:rsidR="58BD185E" w:rsidP="58BD185E" w:rsidRDefault="58BD185E" w14:paraId="6E8A3AE5" w14:textId="59F9D595">
            <w:pPr>
              <w:rPr>
                <w:sz w:val="20"/>
                <w:szCs w:val="20"/>
              </w:rPr>
            </w:pPr>
            <w:r w:rsidRPr="58BD185E">
              <w:rPr>
                <w:sz w:val="20"/>
                <w:szCs w:val="20"/>
              </w:rPr>
              <w:t>Actions de prévention et de sensibilisation auprès des jeunes, des écoles, des entreprises, …</w:t>
            </w:r>
          </w:p>
        </w:tc>
      </w:tr>
      <w:tr w:rsidR="58BD185E" w:rsidTr="005467E6" w14:paraId="75457BC3" w14:textId="77777777">
        <w:trPr>
          <w:trHeight w:val="300"/>
        </w:trPr>
        <w:tc>
          <w:tcPr>
            <w:tcW w:w="1575" w:type="dxa"/>
            <w:vMerge/>
            <w:vAlign w:val="center"/>
          </w:tcPr>
          <w:p w:rsidR="008320EF" w:rsidRDefault="008320EF" w14:paraId="4B0E3787" w14:textId="77777777"/>
        </w:tc>
        <w:tc>
          <w:tcPr>
            <w:tcW w:w="2625" w:type="dxa"/>
            <w:tcMar>
              <w:left w:w="105" w:type="dxa"/>
              <w:right w:w="105" w:type="dxa"/>
            </w:tcMar>
            <w:vAlign w:val="center"/>
          </w:tcPr>
          <w:p w:rsidR="58BD185E" w:rsidP="58BD185E" w:rsidRDefault="58BD185E" w14:paraId="35D20CA1" w14:textId="7E0BA530">
            <w:pPr>
              <w:jc w:val="center"/>
              <w:rPr>
                <w:sz w:val="20"/>
                <w:szCs w:val="20"/>
              </w:rPr>
            </w:pPr>
            <w:r w:rsidRPr="58BD185E">
              <w:rPr>
                <w:sz w:val="20"/>
                <w:szCs w:val="20"/>
              </w:rPr>
              <w:t>Autres types d’actions</w:t>
            </w:r>
          </w:p>
        </w:tc>
        <w:tc>
          <w:tcPr>
            <w:tcW w:w="4845" w:type="dxa"/>
            <w:tcMar>
              <w:left w:w="105" w:type="dxa"/>
              <w:right w:w="105" w:type="dxa"/>
            </w:tcMar>
          </w:tcPr>
          <w:p w:rsidR="58BD185E" w:rsidP="58BD185E" w:rsidRDefault="58BD185E" w14:paraId="653ACEC0" w14:textId="2D8434A4">
            <w:pPr>
              <w:rPr>
                <w:sz w:val="20"/>
                <w:szCs w:val="20"/>
              </w:rPr>
            </w:pPr>
            <w:r w:rsidRPr="58BD185E">
              <w:rPr>
                <w:sz w:val="20"/>
                <w:szCs w:val="20"/>
              </w:rPr>
              <w:t>Lanceurs d’alerte sur toute atteinte aux habitats naturels et divers, ramassage de graines d’arbustes destinées à reconstituer des haies, …</w:t>
            </w:r>
          </w:p>
          <w:p w:rsidR="58BD185E" w:rsidP="58BD185E" w:rsidRDefault="58BD185E" w14:paraId="7A2DC416" w14:textId="2EE5FEE1">
            <w:pPr>
              <w:rPr>
                <w:sz w:val="20"/>
                <w:szCs w:val="20"/>
              </w:rPr>
            </w:pPr>
            <w:r w:rsidRPr="58BD185E">
              <w:rPr>
                <w:sz w:val="20"/>
                <w:szCs w:val="20"/>
              </w:rPr>
              <w:t xml:space="preserve">Développer des actions visant la restauration des milieux naturels, des habitats faunistiques, des milieux humides et terrestres, de la connectivité (corridors), des aménagements agro-environnementaux, pour lutter contre les espèces exotiques envahissantes. </w:t>
            </w:r>
          </w:p>
        </w:tc>
      </w:tr>
      <w:tr w:rsidR="58BD185E" w:rsidTr="005467E6" w14:paraId="7FB1C381" w14:textId="77777777">
        <w:trPr>
          <w:trHeight w:val="300"/>
        </w:trPr>
        <w:tc>
          <w:tcPr>
            <w:tcW w:w="1575" w:type="dxa"/>
            <w:vMerge w:val="restart"/>
            <w:tcMar>
              <w:left w:w="105" w:type="dxa"/>
              <w:right w:w="105" w:type="dxa"/>
            </w:tcMar>
            <w:vAlign w:val="center"/>
          </w:tcPr>
          <w:p w:rsidR="58BD185E" w:rsidP="58BD185E" w:rsidRDefault="58BD185E" w14:paraId="15191856" w14:textId="77B30852">
            <w:pPr>
              <w:jc w:val="center"/>
              <w:rPr>
                <w:sz w:val="20"/>
                <w:szCs w:val="20"/>
              </w:rPr>
            </w:pPr>
            <w:r w:rsidRPr="58BD185E">
              <w:rPr>
                <w:sz w:val="20"/>
                <w:szCs w:val="20"/>
              </w:rPr>
              <w:t>Catégorie 2 : Jeunesse</w:t>
            </w:r>
          </w:p>
        </w:tc>
        <w:tc>
          <w:tcPr>
            <w:tcW w:w="2625" w:type="dxa"/>
            <w:tcMar>
              <w:left w:w="105" w:type="dxa"/>
              <w:right w:w="105" w:type="dxa"/>
            </w:tcMar>
            <w:vAlign w:val="center"/>
          </w:tcPr>
          <w:p w:rsidR="58BD185E" w:rsidP="58BD185E" w:rsidRDefault="58BD185E" w14:paraId="4A68DFF9" w14:textId="4373D8DA">
            <w:pPr>
              <w:jc w:val="center"/>
              <w:rPr>
                <w:sz w:val="20"/>
                <w:szCs w:val="20"/>
              </w:rPr>
            </w:pPr>
            <w:r w:rsidRPr="58BD185E">
              <w:rPr>
                <w:sz w:val="20"/>
                <w:szCs w:val="20"/>
              </w:rPr>
              <w:t>Cadre scolaire : maternelle, primaire (Cycle 2 &amp; 3), collège &amp; lycée</w:t>
            </w:r>
          </w:p>
        </w:tc>
        <w:tc>
          <w:tcPr>
            <w:tcW w:w="4845" w:type="dxa"/>
            <w:tcMar>
              <w:left w:w="105" w:type="dxa"/>
              <w:right w:w="105" w:type="dxa"/>
            </w:tcMar>
          </w:tcPr>
          <w:p w:rsidR="58BD185E" w:rsidP="58BD185E" w:rsidRDefault="58BD185E" w14:paraId="6C4E79C4" w14:textId="2C8C5BD9">
            <w:pPr>
              <w:rPr>
                <w:sz w:val="20"/>
                <w:szCs w:val="20"/>
              </w:rPr>
            </w:pPr>
            <w:r w:rsidRPr="58BD185E">
              <w:rPr>
                <w:sz w:val="20"/>
                <w:szCs w:val="20"/>
              </w:rPr>
              <w:t>Monter un projet éducatif avec un établissement scolaire.</w:t>
            </w:r>
          </w:p>
          <w:p w:rsidR="58BD185E" w:rsidP="58BD185E" w:rsidRDefault="58BD185E" w14:paraId="70239B7D" w14:textId="27015102">
            <w:pPr>
              <w:rPr>
                <w:sz w:val="20"/>
                <w:szCs w:val="20"/>
              </w:rPr>
            </w:pPr>
            <w:r w:rsidRPr="58BD185E">
              <w:rPr>
                <w:sz w:val="20"/>
                <w:szCs w:val="20"/>
              </w:rPr>
              <w:t xml:space="preserve">Former les élèves sur des thématiques : lecture de carte, orientation, faune &amp; flore, balisage, … </w:t>
            </w:r>
          </w:p>
          <w:p w:rsidR="58BD185E" w:rsidP="58BD185E" w:rsidRDefault="58BD185E" w14:paraId="1F03CC76" w14:textId="40F2175D">
            <w:pPr>
              <w:rPr>
                <w:sz w:val="20"/>
                <w:szCs w:val="20"/>
              </w:rPr>
            </w:pPr>
            <w:r w:rsidRPr="58BD185E">
              <w:rPr>
                <w:sz w:val="20"/>
                <w:szCs w:val="20"/>
              </w:rPr>
              <w:lastRenderedPageBreak/>
              <w:t>Travailler sur des actions type Un Chemin Une Ecole, avec l’aménagement de sentiers et la production de topoguides.</w:t>
            </w:r>
          </w:p>
          <w:p w:rsidR="58BD185E" w:rsidP="58BD185E" w:rsidRDefault="58BD185E" w14:paraId="52713B0D" w14:textId="6B223077">
            <w:pPr>
              <w:rPr>
                <w:sz w:val="20"/>
                <w:szCs w:val="20"/>
              </w:rPr>
            </w:pPr>
            <w:r w:rsidRPr="58BD185E">
              <w:rPr>
                <w:sz w:val="20"/>
                <w:szCs w:val="20"/>
              </w:rPr>
              <w:t>Développer l’attrait des jeunes aux activités de pleine nature, prise en charge d’un groupe d’élèves sur des séances de randonnée, des initiations sur des pratiques (longe côte, marche nordique, …), des sorties découverte, des randonnées de cohésion ou pour la participation à des compétitions.</w:t>
            </w:r>
          </w:p>
          <w:p w:rsidR="58BD185E" w:rsidP="58BD185E" w:rsidRDefault="58BD185E" w14:paraId="7958FE1B" w14:textId="22407753">
            <w:pPr>
              <w:rPr>
                <w:sz w:val="20"/>
                <w:szCs w:val="20"/>
              </w:rPr>
            </w:pPr>
            <w:r w:rsidRPr="58BD185E">
              <w:rPr>
                <w:sz w:val="20"/>
                <w:szCs w:val="20"/>
              </w:rPr>
              <w:t>Travailler avec des jeunes en difficultés, éloignés de la pratique, sédentarisés, en réinsertion, ...</w:t>
            </w:r>
          </w:p>
          <w:p w:rsidR="58BD185E" w:rsidP="58BD185E" w:rsidRDefault="58BD185E" w14:paraId="1407807C" w14:textId="27067BD7">
            <w:pPr>
              <w:rPr>
                <w:sz w:val="20"/>
                <w:szCs w:val="20"/>
              </w:rPr>
            </w:pPr>
            <w:r w:rsidRPr="58BD185E">
              <w:rPr>
                <w:sz w:val="20"/>
                <w:szCs w:val="20"/>
              </w:rPr>
              <w:t xml:space="preserve">Organisation d’ateliers thématiques : lien social, handicap avec des joëlettes, solidarité, sur le devoir de mémoire, sur les jeux olympiques, sur les forêts, les mers et océans, … </w:t>
            </w:r>
          </w:p>
          <w:p w:rsidR="58BD185E" w:rsidP="58BD185E" w:rsidRDefault="58BD185E" w14:paraId="7319D520" w14:textId="52B5CC78">
            <w:pPr>
              <w:rPr>
                <w:sz w:val="20"/>
                <w:szCs w:val="20"/>
              </w:rPr>
            </w:pPr>
            <w:r w:rsidRPr="58BD185E">
              <w:rPr>
                <w:sz w:val="20"/>
                <w:szCs w:val="20"/>
              </w:rPr>
              <w:t>Sorties dans le cadre périscolaire ou extra-scolaire.</w:t>
            </w:r>
          </w:p>
        </w:tc>
      </w:tr>
      <w:tr w:rsidR="58BD185E" w:rsidTr="005467E6" w14:paraId="5D4E42AF" w14:textId="77777777">
        <w:trPr>
          <w:trHeight w:val="300"/>
        </w:trPr>
        <w:tc>
          <w:tcPr>
            <w:tcW w:w="1575" w:type="dxa"/>
            <w:vMerge/>
            <w:vAlign w:val="center"/>
          </w:tcPr>
          <w:p w:rsidR="008320EF" w:rsidRDefault="008320EF" w14:paraId="2E5D14BA" w14:textId="77777777"/>
        </w:tc>
        <w:tc>
          <w:tcPr>
            <w:tcW w:w="2625" w:type="dxa"/>
            <w:tcMar>
              <w:left w:w="105" w:type="dxa"/>
              <w:right w:w="105" w:type="dxa"/>
            </w:tcMar>
            <w:vAlign w:val="center"/>
          </w:tcPr>
          <w:p w:rsidR="58BD185E" w:rsidP="58BD185E" w:rsidRDefault="58BD185E" w14:paraId="7795A8A9" w14:textId="76B2A182">
            <w:pPr>
              <w:jc w:val="center"/>
              <w:rPr>
                <w:sz w:val="20"/>
                <w:szCs w:val="20"/>
              </w:rPr>
            </w:pPr>
            <w:r w:rsidRPr="58BD185E">
              <w:rPr>
                <w:sz w:val="20"/>
                <w:szCs w:val="20"/>
              </w:rPr>
              <w:t>Hors scolaire</w:t>
            </w:r>
          </w:p>
        </w:tc>
        <w:tc>
          <w:tcPr>
            <w:tcW w:w="4845" w:type="dxa"/>
            <w:tcMar>
              <w:left w:w="105" w:type="dxa"/>
              <w:right w:w="105" w:type="dxa"/>
            </w:tcMar>
          </w:tcPr>
          <w:p w:rsidR="58BD185E" w:rsidP="58BD185E" w:rsidRDefault="58BD185E" w14:paraId="5E46A499" w14:textId="0B2EA5E7">
            <w:pPr>
              <w:rPr>
                <w:sz w:val="20"/>
                <w:szCs w:val="20"/>
              </w:rPr>
            </w:pPr>
            <w:r w:rsidRPr="58BD185E">
              <w:rPr>
                <w:sz w:val="20"/>
                <w:szCs w:val="20"/>
              </w:rPr>
              <w:t>Organiser des événements, des compétitions, des randonnées pour les jeunes en dehors du cadre scolaire ou des événements familles – enfants.</w:t>
            </w:r>
          </w:p>
          <w:p w:rsidR="58BD185E" w:rsidP="58BD185E" w:rsidRDefault="58BD185E" w14:paraId="2E1C764E" w14:textId="5A6CB93E">
            <w:pPr>
              <w:rPr>
                <w:sz w:val="20"/>
                <w:szCs w:val="20"/>
              </w:rPr>
            </w:pPr>
            <w:r w:rsidRPr="58BD185E">
              <w:rPr>
                <w:sz w:val="20"/>
                <w:szCs w:val="20"/>
              </w:rPr>
              <w:t>Participation à des événements plus globaux en organisant des randonnées ou d’autres pratiques de randonnée (nuit du sport, fête du sport, journée sport olympique, journée du sport scolaire, ...).</w:t>
            </w:r>
          </w:p>
          <w:p w:rsidR="58BD185E" w:rsidP="58BD185E" w:rsidRDefault="58BD185E" w14:paraId="11DD964A" w14:textId="037B0161">
            <w:pPr>
              <w:rPr>
                <w:sz w:val="20"/>
                <w:szCs w:val="20"/>
              </w:rPr>
            </w:pPr>
            <w:r w:rsidRPr="58BD185E">
              <w:rPr>
                <w:sz w:val="20"/>
                <w:szCs w:val="20"/>
              </w:rPr>
              <w:t>Actions avec des groupes de scouts, des centres de loisirs, avec les jeunes sapeurs-pompiers, …</w:t>
            </w:r>
          </w:p>
          <w:p w:rsidR="58BD185E" w:rsidP="58BD185E" w:rsidRDefault="58BD185E" w14:paraId="5E5E4D3A" w14:textId="5FBADE50">
            <w:pPr>
              <w:rPr>
                <w:sz w:val="20"/>
                <w:szCs w:val="20"/>
              </w:rPr>
            </w:pPr>
            <w:r w:rsidRPr="58BD185E">
              <w:rPr>
                <w:sz w:val="20"/>
                <w:szCs w:val="20"/>
              </w:rPr>
              <w:t xml:space="preserve">Création de sections de randonnée pour enfants / adolescents / jeunes dans un club. </w:t>
            </w:r>
          </w:p>
          <w:p w:rsidR="58BD185E" w:rsidP="58BD185E" w:rsidRDefault="58BD185E" w14:paraId="1207C196" w14:textId="35C14D36">
            <w:pPr>
              <w:rPr>
                <w:sz w:val="20"/>
                <w:szCs w:val="20"/>
              </w:rPr>
            </w:pPr>
            <w:r w:rsidRPr="58BD185E">
              <w:rPr>
                <w:sz w:val="20"/>
                <w:szCs w:val="20"/>
              </w:rPr>
              <w:t>Création d’écoles de randonnée.</w:t>
            </w:r>
          </w:p>
        </w:tc>
      </w:tr>
      <w:tr w:rsidR="58BD185E" w:rsidTr="005467E6" w14:paraId="6C743C9D" w14:textId="77777777">
        <w:trPr>
          <w:trHeight w:val="300"/>
        </w:trPr>
        <w:tc>
          <w:tcPr>
            <w:tcW w:w="1575" w:type="dxa"/>
            <w:vMerge w:val="restart"/>
            <w:tcMar>
              <w:left w:w="105" w:type="dxa"/>
              <w:right w:w="105" w:type="dxa"/>
            </w:tcMar>
            <w:vAlign w:val="center"/>
          </w:tcPr>
          <w:p w:rsidR="58BD185E" w:rsidP="58BD185E" w:rsidRDefault="58BD185E" w14:paraId="76BFAE07" w14:textId="7601FC4F">
            <w:pPr>
              <w:jc w:val="center"/>
              <w:rPr>
                <w:sz w:val="20"/>
                <w:szCs w:val="20"/>
              </w:rPr>
            </w:pPr>
            <w:r w:rsidRPr="58BD185E">
              <w:rPr>
                <w:sz w:val="20"/>
                <w:szCs w:val="20"/>
              </w:rPr>
              <w:t>Catégorie 3 : In</w:t>
            </w:r>
            <w:r w:rsidRPr="58BD185E" w:rsidR="6CDEFF0B">
              <w:rPr>
                <w:sz w:val="20"/>
                <w:szCs w:val="20"/>
              </w:rPr>
              <w:t>clusion</w:t>
            </w:r>
          </w:p>
        </w:tc>
        <w:tc>
          <w:tcPr>
            <w:tcW w:w="2625" w:type="dxa"/>
            <w:tcMar>
              <w:left w:w="105" w:type="dxa"/>
              <w:right w:w="105" w:type="dxa"/>
            </w:tcMar>
            <w:vAlign w:val="center"/>
          </w:tcPr>
          <w:p w:rsidR="58BD185E" w:rsidP="58BD185E" w:rsidRDefault="58BD185E" w14:paraId="5099C3B5" w14:textId="33A9BD3C">
            <w:pPr>
              <w:jc w:val="center"/>
              <w:rPr>
                <w:sz w:val="20"/>
                <w:szCs w:val="20"/>
              </w:rPr>
            </w:pPr>
            <w:r w:rsidRPr="58BD185E">
              <w:rPr>
                <w:sz w:val="20"/>
                <w:szCs w:val="20"/>
              </w:rPr>
              <w:t>Lien Social</w:t>
            </w:r>
          </w:p>
        </w:tc>
        <w:tc>
          <w:tcPr>
            <w:tcW w:w="4845" w:type="dxa"/>
            <w:tcMar>
              <w:left w:w="105" w:type="dxa"/>
              <w:right w:w="105" w:type="dxa"/>
            </w:tcMar>
          </w:tcPr>
          <w:p w:rsidR="58BD185E" w:rsidP="58BD185E" w:rsidRDefault="58BD185E" w14:paraId="67F5F093" w14:textId="4739EB51">
            <w:pPr>
              <w:rPr>
                <w:sz w:val="20"/>
                <w:szCs w:val="20"/>
              </w:rPr>
            </w:pPr>
            <w:r w:rsidRPr="58BD185E">
              <w:rPr>
                <w:sz w:val="20"/>
                <w:szCs w:val="20"/>
              </w:rPr>
              <w:t>Proposer une activité aux personnes en difficultés sociales.</w:t>
            </w:r>
          </w:p>
          <w:p w:rsidR="58BD185E" w:rsidP="58BD185E" w:rsidRDefault="58BD185E" w14:paraId="33C6ABD2" w14:textId="29274A69">
            <w:pPr>
              <w:rPr>
                <w:sz w:val="20"/>
                <w:szCs w:val="20"/>
              </w:rPr>
            </w:pPr>
            <w:r w:rsidRPr="58BD185E">
              <w:rPr>
                <w:sz w:val="20"/>
                <w:szCs w:val="20"/>
              </w:rPr>
              <w:t>Organiser des événements pour les personnes les plus éloignées de la pratique.</w:t>
            </w:r>
          </w:p>
          <w:p w:rsidR="58BD185E" w:rsidP="58BD185E" w:rsidRDefault="58BD185E" w14:paraId="4EF01BE8" w14:textId="0C78897A">
            <w:pPr>
              <w:rPr>
                <w:sz w:val="20"/>
                <w:szCs w:val="20"/>
              </w:rPr>
            </w:pPr>
            <w:r w:rsidRPr="58BD185E">
              <w:rPr>
                <w:sz w:val="20"/>
                <w:szCs w:val="20"/>
              </w:rPr>
              <w:t>Réaliser des actions pour favoriser le lien social, les liens intergénérationnels, lutter contre la sédentarité et l’isolement.</w:t>
            </w:r>
          </w:p>
        </w:tc>
      </w:tr>
      <w:tr w:rsidR="58BD185E" w:rsidTr="005467E6" w14:paraId="02DBFF68" w14:textId="77777777">
        <w:trPr>
          <w:trHeight w:val="300"/>
        </w:trPr>
        <w:tc>
          <w:tcPr>
            <w:tcW w:w="1575" w:type="dxa"/>
            <w:vMerge/>
            <w:vAlign w:val="center"/>
          </w:tcPr>
          <w:p w:rsidR="008320EF" w:rsidRDefault="008320EF" w14:paraId="2FE08BDB" w14:textId="77777777"/>
        </w:tc>
        <w:tc>
          <w:tcPr>
            <w:tcW w:w="2625" w:type="dxa"/>
            <w:tcMar>
              <w:left w:w="105" w:type="dxa"/>
              <w:right w:w="105" w:type="dxa"/>
            </w:tcMar>
            <w:vAlign w:val="center"/>
          </w:tcPr>
          <w:p w:rsidR="58BD185E" w:rsidP="58BD185E" w:rsidRDefault="58BD185E" w14:paraId="03FEECCB" w14:textId="06AC60C4">
            <w:pPr>
              <w:jc w:val="center"/>
              <w:rPr>
                <w:sz w:val="20"/>
                <w:szCs w:val="20"/>
              </w:rPr>
            </w:pPr>
            <w:r w:rsidRPr="58BD185E">
              <w:rPr>
                <w:sz w:val="20"/>
                <w:szCs w:val="20"/>
              </w:rPr>
              <w:t>Solidarité et intégration</w:t>
            </w:r>
          </w:p>
        </w:tc>
        <w:tc>
          <w:tcPr>
            <w:tcW w:w="4845" w:type="dxa"/>
            <w:tcMar>
              <w:left w:w="105" w:type="dxa"/>
              <w:right w:w="105" w:type="dxa"/>
            </w:tcMar>
          </w:tcPr>
          <w:p w:rsidR="58BD185E" w:rsidP="58BD185E" w:rsidRDefault="58BD185E" w14:paraId="43320088" w14:textId="1FBB3A75">
            <w:pPr>
              <w:rPr>
                <w:sz w:val="20"/>
                <w:szCs w:val="20"/>
              </w:rPr>
            </w:pPr>
            <w:r w:rsidRPr="58BD185E">
              <w:rPr>
                <w:sz w:val="20"/>
                <w:szCs w:val="20"/>
              </w:rPr>
              <w:t>Développer des actions pour favoriser la pratique des personnes éloignées de la pratique, des personnes fragilisées, avec des problèmes de santé, des maladies chroniques, etc.</w:t>
            </w:r>
          </w:p>
          <w:p w:rsidR="58BD185E" w:rsidP="58BD185E" w:rsidRDefault="58BD185E" w14:paraId="70B5C5F8" w14:textId="38C7DFA5">
            <w:pPr>
              <w:rPr>
                <w:sz w:val="20"/>
                <w:szCs w:val="20"/>
              </w:rPr>
            </w:pPr>
            <w:r w:rsidRPr="58BD185E">
              <w:rPr>
                <w:sz w:val="20"/>
                <w:szCs w:val="20"/>
              </w:rPr>
              <w:t>Développer des actions avec des partenaires santé (ligue contre le cancer, diabète, maisons sport santé, …) pour favoriser l’accès à la pratique.</w:t>
            </w:r>
          </w:p>
          <w:p w:rsidR="58BD185E" w:rsidP="58BD185E" w:rsidRDefault="58BD185E" w14:paraId="47D1893C" w14:textId="2B9AA2AF">
            <w:pPr>
              <w:rPr>
                <w:sz w:val="20"/>
                <w:szCs w:val="20"/>
              </w:rPr>
            </w:pPr>
            <w:r w:rsidRPr="58BD185E">
              <w:rPr>
                <w:sz w:val="20"/>
                <w:szCs w:val="20"/>
              </w:rPr>
              <w:t>Actions pour recueillir des fonds pour des causes ou organisation d’événements solidaires.</w:t>
            </w:r>
          </w:p>
          <w:p w:rsidR="58BD185E" w:rsidP="58BD185E" w:rsidRDefault="58BD185E" w14:paraId="2DC110FA" w14:textId="0FFDCDAC">
            <w:pPr>
              <w:rPr>
                <w:sz w:val="20"/>
                <w:szCs w:val="20"/>
              </w:rPr>
            </w:pPr>
            <w:r w:rsidRPr="58BD185E">
              <w:rPr>
                <w:sz w:val="20"/>
                <w:szCs w:val="20"/>
              </w:rPr>
              <w:t>Actions de solidarité avec des publics spécifiques ou des thématiques : immigration, réfugiés, pauvreté, sans-abris, secours populaire, …</w:t>
            </w:r>
          </w:p>
        </w:tc>
      </w:tr>
      <w:tr w:rsidR="58BD185E" w:rsidTr="005467E6" w14:paraId="7975D52F" w14:textId="77777777">
        <w:trPr>
          <w:trHeight w:val="300"/>
        </w:trPr>
        <w:tc>
          <w:tcPr>
            <w:tcW w:w="1575" w:type="dxa"/>
            <w:vMerge/>
            <w:vAlign w:val="center"/>
          </w:tcPr>
          <w:p w:rsidR="008320EF" w:rsidRDefault="008320EF" w14:paraId="55A188F3" w14:textId="77777777"/>
        </w:tc>
        <w:tc>
          <w:tcPr>
            <w:tcW w:w="2625" w:type="dxa"/>
            <w:tcMar>
              <w:left w:w="105" w:type="dxa"/>
              <w:right w:w="105" w:type="dxa"/>
            </w:tcMar>
            <w:vAlign w:val="center"/>
          </w:tcPr>
          <w:p w:rsidR="58BD185E" w:rsidP="58BD185E" w:rsidRDefault="004E0B6F" w14:paraId="3760A489" w14:textId="697CF230">
            <w:pPr>
              <w:jc w:val="center"/>
              <w:rPr>
                <w:sz w:val="20"/>
                <w:szCs w:val="20"/>
              </w:rPr>
            </w:pPr>
            <w:r>
              <w:rPr>
                <w:sz w:val="20"/>
                <w:szCs w:val="20"/>
              </w:rPr>
              <w:t xml:space="preserve">Inclusion / </w:t>
            </w:r>
            <w:r w:rsidRPr="58BD185E" w:rsidR="58BD185E">
              <w:rPr>
                <w:sz w:val="20"/>
                <w:szCs w:val="20"/>
              </w:rPr>
              <w:t>Handicap</w:t>
            </w:r>
          </w:p>
        </w:tc>
        <w:tc>
          <w:tcPr>
            <w:tcW w:w="4845" w:type="dxa"/>
            <w:tcMar>
              <w:left w:w="105" w:type="dxa"/>
              <w:right w:w="105" w:type="dxa"/>
            </w:tcMar>
          </w:tcPr>
          <w:p w:rsidR="58BD185E" w:rsidP="58BD185E" w:rsidRDefault="58BD185E" w14:paraId="02882677" w14:textId="40B2FCCA">
            <w:pPr>
              <w:rPr>
                <w:sz w:val="20"/>
                <w:szCs w:val="20"/>
              </w:rPr>
            </w:pPr>
            <w:r w:rsidRPr="58BD185E">
              <w:rPr>
                <w:sz w:val="20"/>
                <w:szCs w:val="20"/>
              </w:rPr>
              <w:t>Actions pour faciliter l’accès des personnes à mobilité réduite, aux déficients visuels, … à la randonnée ou autres pratiques de randonnée.</w:t>
            </w:r>
          </w:p>
          <w:p w:rsidR="58BD185E" w:rsidP="58BD185E" w:rsidRDefault="58BD185E" w14:paraId="0453AFA8" w14:textId="17F4096E">
            <w:pPr>
              <w:rPr>
                <w:sz w:val="20"/>
                <w:szCs w:val="20"/>
              </w:rPr>
            </w:pPr>
            <w:r w:rsidRPr="58BD185E">
              <w:rPr>
                <w:sz w:val="20"/>
                <w:szCs w:val="20"/>
              </w:rPr>
              <w:lastRenderedPageBreak/>
              <w:t>Organiser des événements à destination d’un public en situation de handicap, adaptées à tous les publics.</w:t>
            </w:r>
          </w:p>
          <w:p w:rsidR="58BD185E" w:rsidP="58BD185E" w:rsidRDefault="58BD185E" w14:paraId="12BCC7EE" w14:textId="64C4CB31">
            <w:pPr>
              <w:rPr>
                <w:sz w:val="20"/>
                <w:szCs w:val="20"/>
              </w:rPr>
            </w:pPr>
            <w:r w:rsidRPr="58BD185E">
              <w:rPr>
                <w:sz w:val="20"/>
                <w:szCs w:val="20"/>
              </w:rPr>
              <w:t xml:space="preserve">Actions de sensibilisation sur la pratique pour les personnes en situation de handicap, actions de formation. </w:t>
            </w:r>
          </w:p>
          <w:p w:rsidR="58BD185E" w:rsidP="58BD185E" w:rsidRDefault="58BD185E" w14:paraId="1D29A5D3" w14:textId="3C9BDCF5">
            <w:pPr>
              <w:rPr>
                <w:sz w:val="20"/>
                <w:szCs w:val="20"/>
              </w:rPr>
            </w:pPr>
            <w:r w:rsidRPr="58BD185E">
              <w:rPr>
                <w:sz w:val="20"/>
                <w:szCs w:val="20"/>
              </w:rPr>
              <w:t>Faciliter l’accès aux rencontres sportives et compétitions.</w:t>
            </w:r>
          </w:p>
          <w:p w:rsidR="58BD185E" w:rsidP="58BD185E" w:rsidRDefault="58BD185E" w14:paraId="6B83627A" w14:textId="0B8C076C">
            <w:pPr>
              <w:rPr>
                <w:sz w:val="20"/>
                <w:szCs w:val="20"/>
              </w:rPr>
            </w:pPr>
            <w:r w:rsidRPr="58BD185E">
              <w:rPr>
                <w:sz w:val="20"/>
                <w:szCs w:val="20"/>
              </w:rPr>
              <w:t>Créer une section ou une activité régulière, mixité des publics.</w:t>
            </w:r>
          </w:p>
          <w:p w:rsidR="58BD185E" w:rsidP="58BD185E" w:rsidRDefault="58BD185E" w14:paraId="63B183AD" w14:textId="1AEDC389">
            <w:pPr>
              <w:rPr>
                <w:sz w:val="20"/>
                <w:szCs w:val="20"/>
              </w:rPr>
            </w:pPr>
            <w:r w:rsidRPr="58BD185E">
              <w:rPr>
                <w:sz w:val="20"/>
                <w:szCs w:val="20"/>
              </w:rPr>
              <w:t>Actions en lien avec des partenaires spécialisés, fédérations délégataires, structures dédiées, …</w:t>
            </w:r>
          </w:p>
        </w:tc>
      </w:tr>
      <w:tr w:rsidR="58BD185E" w:rsidTr="005467E6" w14:paraId="652CB53D" w14:textId="77777777">
        <w:trPr>
          <w:trHeight w:val="300"/>
        </w:trPr>
        <w:tc>
          <w:tcPr>
            <w:tcW w:w="1575" w:type="dxa"/>
            <w:vMerge w:val="restart"/>
            <w:tcMar>
              <w:left w:w="105" w:type="dxa"/>
              <w:right w:w="105" w:type="dxa"/>
            </w:tcMar>
            <w:vAlign w:val="center"/>
          </w:tcPr>
          <w:p w:rsidR="58BD185E" w:rsidP="58BD185E" w:rsidRDefault="58BD185E" w14:paraId="299F03F6" w14:textId="3F31C692">
            <w:pPr>
              <w:jc w:val="center"/>
              <w:rPr>
                <w:sz w:val="20"/>
                <w:szCs w:val="20"/>
              </w:rPr>
            </w:pPr>
            <w:r w:rsidRPr="58BD185E">
              <w:rPr>
                <w:sz w:val="20"/>
                <w:szCs w:val="20"/>
              </w:rPr>
              <w:lastRenderedPageBreak/>
              <w:t>Catégorie 4 : Rencontres Sportives</w:t>
            </w:r>
          </w:p>
        </w:tc>
        <w:tc>
          <w:tcPr>
            <w:tcW w:w="2625" w:type="dxa"/>
            <w:tcMar>
              <w:left w:w="105" w:type="dxa"/>
              <w:right w:w="105" w:type="dxa"/>
            </w:tcMar>
            <w:vAlign w:val="center"/>
          </w:tcPr>
          <w:p w:rsidR="58BD185E" w:rsidP="58BD185E" w:rsidRDefault="58BD185E" w14:paraId="03E2E8FA" w14:textId="478D014B">
            <w:pPr>
              <w:jc w:val="center"/>
              <w:rPr>
                <w:sz w:val="20"/>
                <w:szCs w:val="20"/>
              </w:rPr>
            </w:pPr>
            <w:r w:rsidRPr="58BD185E">
              <w:rPr>
                <w:sz w:val="20"/>
                <w:szCs w:val="20"/>
              </w:rPr>
              <w:t>Rencontres sportives</w:t>
            </w:r>
          </w:p>
          <w:p w:rsidR="58BD185E" w:rsidP="58BD185E" w:rsidRDefault="58BD185E" w14:paraId="03A20E20" w14:textId="0B91626C">
            <w:pPr>
              <w:jc w:val="center"/>
              <w:rPr>
                <w:sz w:val="20"/>
                <w:szCs w:val="20"/>
              </w:rPr>
            </w:pPr>
            <w:r w:rsidRPr="58BD185E">
              <w:rPr>
                <w:i/>
                <w:iCs/>
                <w:sz w:val="20"/>
                <w:szCs w:val="20"/>
              </w:rPr>
              <w:t>Définition : événement ayant pour but de partager une activité sportive, parfois innovante, avec d’autres personnes en toute convivialité sans intention de rechercher la meilleure performance possible</w:t>
            </w:r>
          </w:p>
        </w:tc>
        <w:tc>
          <w:tcPr>
            <w:tcW w:w="4845" w:type="dxa"/>
            <w:tcMar>
              <w:left w:w="105" w:type="dxa"/>
              <w:right w:w="105" w:type="dxa"/>
            </w:tcMar>
          </w:tcPr>
          <w:p w:rsidR="58BD185E" w:rsidP="58BD185E" w:rsidRDefault="58BD185E" w14:paraId="6950F98A" w14:textId="358014B5">
            <w:pPr>
              <w:rPr>
                <w:sz w:val="20"/>
                <w:szCs w:val="20"/>
              </w:rPr>
            </w:pPr>
            <w:r w:rsidRPr="58BD185E">
              <w:rPr>
                <w:sz w:val="20"/>
                <w:szCs w:val="20"/>
              </w:rPr>
              <w:t xml:space="preserve">Tout type de rencontres sportives autour des pratiques de randonnée : raquette à neige, longe côte – marche aquatique (hors épreuves qualificatives au championnat de France), marche nordique, rando </w:t>
            </w:r>
            <w:proofErr w:type="gramStart"/>
            <w:r w:rsidRPr="58BD185E">
              <w:rPr>
                <w:sz w:val="20"/>
                <w:szCs w:val="20"/>
              </w:rPr>
              <w:t>challenge</w:t>
            </w:r>
            <w:proofErr w:type="gramEnd"/>
            <w:r w:rsidRPr="58BD185E">
              <w:rPr>
                <w:sz w:val="20"/>
                <w:szCs w:val="20"/>
              </w:rPr>
              <w:t xml:space="preserve"> (hors épreuves qualificatives au championnat de France), marche d’endurance, fast hiking, … ou multi-activités.</w:t>
            </w:r>
          </w:p>
          <w:p w:rsidR="58BD185E" w:rsidP="58BD185E" w:rsidRDefault="58BD185E" w14:paraId="3AAD5C7C" w14:textId="7287DE0D">
            <w:pPr>
              <w:rPr>
                <w:sz w:val="20"/>
                <w:szCs w:val="20"/>
              </w:rPr>
            </w:pPr>
            <w:r w:rsidRPr="58BD185E">
              <w:rPr>
                <w:sz w:val="20"/>
                <w:szCs w:val="20"/>
              </w:rPr>
              <w:t>Créer des événements et rencontres interclubs.</w:t>
            </w:r>
          </w:p>
          <w:p w:rsidR="58BD185E" w:rsidP="58BD185E" w:rsidRDefault="58BD185E" w14:paraId="04BB5F27" w14:textId="41F42149">
            <w:pPr>
              <w:rPr>
                <w:sz w:val="20"/>
                <w:szCs w:val="20"/>
              </w:rPr>
            </w:pPr>
            <w:r w:rsidRPr="58BD185E">
              <w:rPr>
                <w:sz w:val="20"/>
                <w:szCs w:val="20"/>
              </w:rPr>
              <w:t>Créer des rencontres sportives en marge des épreuves qualificatives aux championnats de France (Rando Challenge Découverte ou Expert), rencontres sportives longe côte, animations périphériques, rencontres amicales, …)</w:t>
            </w:r>
          </w:p>
          <w:p w:rsidR="58BD185E" w:rsidP="58BD185E" w:rsidRDefault="58BD185E" w14:paraId="34D00226" w14:textId="11F62406">
            <w:pPr>
              <w:rPr>
                <w:sz w:val="20"/>
                <w:szCs w:val="20"/>
              </w:rPr>
            </w:pPr>
            <w:r w:rsidRPr="58BD185E">
              <w:rPr>
                <w:sz w:val="20"/>
                <w:szCs w:val="20"/>
              </w:rPr>
              <w:t>Créer des rencontres sportives pour différents types de publics : collégiens, lycées, personnes en situation de handicap, actifs, …</w:t>
            </w:r>
          </w:p>
          <w:p w:rsidR="58BD185E" w:rsidP="58BD185E" w:rsidRDefault="58BD185E" w14:paraId="55B83159" w14:textId="2E29643D">
            <w:pPr>
              <w:rPr>
                <w:sz w:val="20"/>
                <w:szCs w:val="20"/>
              </w:rPr>
            </w:pPr>
            <w:r w:rsidRPr="58BD185E">
              <w:rPr>
                <w:sz w:val="20"/>
                <w:szCs w:val="20"/>
              </w:rPr>
              <w:t>Créer des rencontres sportives en partenariat : CDOS ou CROS, autres fédérations (FFSE, FFSA, FFH, FFAthlétisme, …).</w:t>
            </w:r>
          </w:p>
          <w:p w:rsidR="58BD185E" w:rsidP="58BD185E" w:rsidRDefault="58BD185E" w14:paraId="78103CC3" w14:textId="37119903">
            <w:pPr>
              <w:rPr>
                <w:sz w:val="20"/>
                <w:szCs w:val="20"/>
              </w:rPr>
            </w:pPr>
            <w:r w:rsidRPr="58BD185E">
              <w:rPr>
                <w:sz w:val="20"/>
                <w:szCs w:val="20"/>
              </w:rPr>
              <w:t>Organisation de nouveaux concepts de rencontres sportives : trail longe côte, rando escape (escape game), chasse aux trésors, rando caching, randonnées éphémères, tournée des clubs, …</w:t>
            </w:r>
          </w:p>
        </w:tc>
      </w:tr>
      <w:tr w:rsidR="58BD185E" w:rsidTr="005467E6" w14:paraId="2A8CB26E" w14:textId="77777777">
        <w:trPr>
          <w:trHeight w:val="300"/>
        </w:trPr>
        <w:tc>
          <w:tcPr>
            <w:tcW w:w="1575" w:type="dxa"/>
            <w:vMerge/>
            <w:vAlign w:val="center"/>
          </w:tcPr>
          <w:p w:rsidR="008320EF" w:rsidRDefault="008320EF" w14:paraId="7C2E6099" w14:textId="77777777"/>
        </w:tc>
        <w:tc>
          <w:tcPr>
            <w:tcW w:w="2625" w:type="dxa"/>
            <w:tcMar>
              <w:left w:w="105" w:type="dxa"/>
              <w:right w:w="105" w:type="dxa"/>
            </w:tcMar>
            <w:vAlign w:val="center"/>
          </w:tcPr>
          <w:p w:rsidR="58BD185E" w:rsidP="58BD185E" w:rsidRDefault="58BD185E" w14:paraId="22B80DE6" w14:textId="37A0E138">
            <w:pPr>
              <w:jc w:val="center"/>
              <w:rPr>
                <w:sz w:val="20"/>
                <w:szCs w:val="20"/>
              </w:rPr>
            </w:pPr>
            <w:r w:rsidRPr="58BD185E">
              <w:rPr>
                <w:sz w:val="20"/>
                <w:szCs w:val="20"/>
              </w:rPr>
              <w:t>Défis individuels ou en équipe</w:t>
            </w:r>
          </w:p>
          <w:p w:rsidR="58BD185E" w:rsidP="58BD185E" w:rsidRDefault="58BD185E" w14:paraId="5714D49F" w14:textId="62C0B29C">
            <w:pPr>
              <w:jc w:val="center"/>
              <w:rPr>
                <w:sz w:val="20"/>
                <w:szCs w:val="20"/>
              </w:rPr>
            </w:pPr>
            <w:r w:rsidRPr="58BD185E">
              <w:rPr>
                <w:i/>
                <w:iCs/>
                <w:sz w:val="20"/>
                <w:szCs w:val="20"/>
              </w:rPr>
              <w:t>Définition : épreuve difficile (durée, distance, profil, environnement) dans le seul but de réussir à aller au bout</w:t>
            </w:r>
          </w:p>
        </w:tc>
        <w:tc>
          <w:tcPr>
            <w:tcW w:w="4845" w:type="dxa"/>
            <w:tcMar>
              <w:left w:w="105" w:type="dxa"/>
              <w:right w:w="105" w:type="dxa"/>
            </w:tcMar>
          </w:tcPr>
          <w:p w:rsidR="58BD185E" w:rsidP="58BD185E" w:rsidRDefault="58BD185E" w14:paraId="07879B23" w14:textId="177B760E">
            <w:pPr>
              <w:rPr>
                <w:sz w:val="20"/>
                <w:szCs w:val="20"/>
              </w:rPr>
            </w:pPr>
            <w:r w:rsidRPr="58BD185E">
              <w:rPr>
                <w:sz w:val="20"/>
                <w:szCs w:val="20"/>
              </w:rPr>
              <w:t xml:space="preserve">Tout type de défis autour des pratiques de randonnée (individuels ou en équipe) : raquette à neige, longe côte – marche aquatique, marche nordique, rando </w:t>
            </w:r>
            <w:proofErr w:type="gramStart"/>
            <w:r w:rsidRPr="58BD185E">
              <w:rPr>
                <w:sz w:val="20"/>
                <w:szCs w:val="20"/>
              </w:rPr>
              <w:t>challenge</w:t>
            </w:r>
            <w:proofErr w:type="gramEnd"/>
            <w:r w:rsidRPr="58BD185E">
              <w:rPr>
                <w:sz w:val="20"/>
                <w:szCs w:val="20"/>
              </w:rPr>
              <w:t>, marche d’endurance, fast hiking, …</w:t>
            </w:r>
          </w:p>
          <w:p w:rsidR="58BD185E" w:rsidP="58BD185E" w:rsidRDefault="58BD185E" w14:paraId="7E2D3E01" w14:textId="2FCCD353">
            <w:pPr>
              <w:rPr>
                <w:sz w:val="20"/>
                <w:szCs w:val="20"/>
              </w:rPr>
            </w:pPr>
            <w:r w:rsidRPr="58BD185E">
              <w:rPr>
                <w:sz w:val="20"/>
                <w:szCs w:val="20"/>
              </w:rPr>
              <w:t xml:space="preserve">Organisation de défis sur des distances diverses (longue distance, distance-temps, …), des relais, sur la randonnée itinérante, … </w:t>
            </w:r>
          </w:p>
          <w:p w:rsidR="58BD185E" w:rsidP="58BD185E" w:rsidRDefault="58BD185E" w14:paraId="1B0ACFC5" w14:textId="45DD6219">
            <w:pPr>
              <w:rPr>
                <w:sz w:val="20"/>
                <w:szCs w:val="20"/>
              </w:rPr>
            </w:pPr>
            <w:r w:rsidRPr="58BD185E">
              <w:rPr>
                <w:sz w:val="20"/>
                <w:szCs w:val="20"/>
              </w:rPr>
              <w:t>Organisation de nouveaux concepts de défis : Rallye Pédestre, défis nocturnes, défis interclubs, défi orientation, …</w:t>
            </w:r>
          </w:p>
        </w:tc>
      </w:tr>
    </w:tbl>
    <w:p w:rsidR="008320EF" w:rsidP="58BD185E" w:rsidRDefault="008320EF" w14:paraId="0AA4A6F2" w14:textId="5DA813FE">
      <w:pPr>
        <w:spacing w:after="0" w:line="240" w:lineRule="auto"/>
        <w:jc w:val="both"/>
        <w:rPr>
          <w:rFonts w:ascii="Segoe UI" w:hAnsi="Segoe UI" w:eastAsia="Segoe UI" w:cs="Segoe UI"/>
          <w:color w:val="000000" w:themeColor="text1"/>
          <w:sz w:val="22"/>
          <w:szCs w:val="22"/>
        </w:rPr>
      </w:pPr>
    </w:p>
    <w:p w:rsidR="008320EF" w:rsidP="58BD185E" w:rsidRDefault="008320EF" w14:paraId="5B5F910C" w14:textId="16AAB7C6">
      <w:pPr>
        <w:spacing w:after="0" w:line="240" w:lineRule="auto"/>
        <w:rPr>
          <w:rFonts w:ascii="Segoe UI" w:hAnsi="Segoe UI" w:eastAsia="Segoe UI" w:cs="Segoe UI"/>
          <w:color w:val="000000" w:themeColor="text1"/>
          <w:sz w:val="22"/>
          <w:szCs w:val="22"/>
        </w:rPr>
      </w:pPr>
    </w:p>
    <w:p w:rsidR="005467E6" w:rsidP="58BD185E" w:rsidRDefault="005467E6" w14:paraId="2FACA3A9" w14:textId="77777777">
      <w:pPr>
        <w:spacing w:after="0" w:line="240" w:lineRule="auto"/>
        <w:rPr>
          <w:rFonts w:ascii="Segoe UI" w:hAnsi="Segoe UI" w:eastAsia="Segoe UI" w:cs="Segoe UI"/>
          <w:color w:val="000000" w:themeColor="text1"/>
          <w:sz w:val="22"/>
          <w:szCs w:val="22"/>
        </w:rPr>
      </w:pPr>
    </w:p>
    <w:p w:rsidR="005467E6" w:rsidP="58BD185E" w:rsidRDefault="005467E6" w14:paraId="21E70A95" w14:textId="77777777">
      <w:pPr>
        <w:spacing w:after="0" w:line="240" w:lineRule="auto"/>
        <w:rPr>
          <w:rFonts w:ascii="Segoe UI" w:hAnsi="Segoe UI" w:eastAsia="Segoe UI" w:cs="Segoe UI"/>
          <w:color w:val="000000" w:themeColor="text1"/>
          <w:sz w:val="22"/>
          <w:szCs w:val="22"/>
        </w:rPr>
      </w:pPr>
    </w:p>
    <w:p w:rsidR="005467E6" w:rsidP="58BD185E" w:rsidRDefault="005467E6" w14:paraId="55D7D59E" w14:textId="77777777">
      <w:pPr>
        <w:spacing w:after="0" w:line="240" w:lineRule="auto"/>
        <w:rPr>
          <w:rFonts w:ascii="Segoe UI" w:hAnsi="Segoe UI" w:eastAsia="Segoe UI" w:cs="Segoe UI"/>
          <w:color w:val="000000" w:themeColor="text1"/>
          <w:sz w:val="22"/>
          <w:szCs w:val="22"/>
        </w:rPr>
      </w:pPr>
    </w:p>
    <w:p w:rsidR="008320EF" w:rsidP="58BD185E" w:rsidRDefault="3BBAC06C" w14:paraId="69D4078C" w14:textId="79ACD258">
      <w:pPr>
        <w:spacing w:after="0" w:line="240" w:lineRule="auto"/>
        <w:jc w:val="both"/>
        <w:rPr>
          <w:rFonts w:ascii="Arial" w:hAnsi="Arial" w:eastAsia="Arial" w:cs="Arial"/>
          <w:color w:val="000000" w:themeColor="text1"/>
          <w:sz w:val="20"/>
          <w:szCs w:val="20"/>
        </w:rPr>
      </w:pPr>
      <w:r w:rsidRPr="58BD185E">
        <w:rPr>
          <w:rFonts w:ascii="Segoe UI" w:hAnsi="Segoe UI" w:eastAsia="Segoe UI" w:cs="Segoe UI"/>
          <w:b/>
          <w:bCs/>
          <w:i/>
          <w:iCs/>
          <w:color w:val="0070C0"/>
          <w:sz w:val="32"/>
          <w:szCs w:val="32"/>
        </w:rPr>
        <w:lastRenderedPageBreak/>
        <w:t>ANNEXE 2 : LE DOSSIER DE CANDIDATURE</w:t>
      </w:r>
      <w:r w:rsidR="005467E6">
        <w:tab/>
      </w:r>
      <w:r w:rsidR="005467E6">
        <w:tab/>
      </w:r>
      <w:r w:rsidR="005467E6">
        <w:tab/>
      </w:r>
    </w:p>
    <w:p w:rsidR="3E087034" w:rsidP="75BDE217" w:rsidRDefault="3E087034" w14:paraId="7C3E4232" w14:textId="7B833475">
      <w:pPr>
        <w:spacing w:after="0" w:line="240" w:lineRule="auto"/>
        <w:jc w:val="both"/>
        <w:rPr>
          <w:rFonts w:ascii="Arial" w:hAnsi="Arial" w:eastAsia="Arial" w:cs="Arial"/>
          <w:color w:val="000000" w:themeColor="text1"/>
          <w:sz w:val="20"/>
          <w:szCs w:val="20"/>
        </w:rPr>
      </w:pPr>
    </w:p>
    <w:p w:rsidR="75BDE217" w:rsidP="75BDE217" w:rsidRDefault="75BDE217" w14:paraId="269C89D3" w14:textId="046D5F25">
      <w:pPr>
        <w:spacing w:after="0" w:line="240" w:lineRule="auto"/>
        <w:jc w:val="both"/>
        <w:rPr>
          <w:rFonts w:ascii="Segoe UI" w:hAnsi="Segoe UI" w:eastAsia="Segoe UI" w:cs="Segoe UI"/>
          <w:color w:val="000000" w:themeColor="text1"/>
          <w:sz w:val="22"/>
          <w:szCs w:val="22"/>
        </w:rPr>
      </w:pPr>
    </w:p>
    <w:p w:rsidR="3E087034" w:rsidP="75BDE217" w:rsidRDefault="3E087034" w14:paraId="4A78D2B4" w14:textId="1C785308">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Opération lancée en 2022, les « Trophées des clubs FFRandonnée » ont pour objectif de répondre aux enjeux de l’axe 2 du plan fédéral 2021/2028 « Cultiver avec fierté un esprit fédéral partagé » et notamment concernant la valorisation et la promotion des clubs, avec la thématique « </w:t>
      </w:r>
      <w:r w:rsidRPr="75BDE217">
        <w:rPr>
          <w:rFonts w:ascii="Segoe UI" w:hAnsi="Segoe UI" w:eastAsia="Segoe UI" w:cs="Segoe UI"/>
          <w:b/>
          <w:bCs/>
          <w:color w:val="000000" w:themeColor="text1"/>
          <w:sz w:val="22"/>
          <w:szCs w:val="22"/>
        </w:rPr>
        <w:t>Faire du club un échelon moteur et innovant</w:t>
      </w:r>
      <w:r w:rsidRPr="75BDE217">
        <w:rPr>
          <w:rFonts w:ascii="Segoe UI" w:hAnsi="Segoe UI" w:eastAsia="Segoe UI" w:cs="Segoe UI"/>
          <w:color w:val="000000" w:themeColor="text1"/>
          <w:sz w:val="22"/>
          <w:szCs w:val="22"/>
        </w:rPr>
        <w:t xml:space="preserve"> ». </w:t>
      </w:r>
    </w:p>
    <w:p w:rsidR="75BDE217" w:rsidP="75BDE217" w:rsidRDefault="75BDE217" w14:paraId="0D1E2358" w14:textId="7A8C42C3">
      <w:pPr>
        <w:spacing w:after="0" w:line="240" w:lineRule="auto"/>
        <w:jc w:val="both"/>
        <w:rPr>
          <w:rFonts w:ascii="Segoe UI" w:hAnsi="Segoe UI" w:eastAsia="Segoe UI" w:cs="Segoe UI"/>
          <w:color w:val="000000" w:themeColor="text1"/>
          <w:sz w:val="22"/>
          <w:szCs w:val="22"/>
        </w:rPr>
      </w:pPr>
    </w:p>
    <w:p w:rsidR="75BDE217" w:rsidP="75BDE217" w:rsidRDefault="75BDE217" w14:paraId="04F052A2" w14:textId="415E0642">
      <w:pPr>
        <w:spacing w:after="0" w:line="240" w:lineRule="auto"/>
        <w:jc w:val="both"/>
        <w:rPr>
          <w:rFonts w:ascii="Segoe UI" w:hAnsi="Segoe UI" w:eastAsia="Segoe UI" w:cs="Segoe UI"/>
          <w:color w:val="000000" w:themeColor="text1"/>
          <w:sz w:val="22"/>
          <w:szCs w:val="22"/>
        </w:rPr>
      </w:pPr>
    </w:p>
    <w:p w:rsidR="75BDE217" w:rsidP="75BDE217" w:rsidRDefault="75BDE217" w14:paraId="36048BD3" w14:textId="347D46F3">
      <w:pPr>
        <w:spacing w:after="0" w:line="240" w:lineRule="auto"/>
        <w:jc w:val="both"/>
        <w:rPr>
          <w:rFonts w:ascii="Segoe UI" w:hAnsi="Segoe UI" w:eastAsia="Segoe UI" w:cs="Segoe UI"/>
          <w:color w:val="000000" w:themeColor="text1"/>
          <w:sz w:val="22"/>
          <w:szCs w:val="22"/>
        </w:rPr>
      </w:pPr>
    </w:p>
    <w:p w:rsidR="3E087034" w:rsidP="75BDE217" w:rsidRDefault="3E087034" w14:paraId="2BFB53FB" w14:textId="23AC2252">
      <w:pPr>
        <w:spacing w:after="0" w:line="240" w:lineRule="auto"/>
        <w:jc w:val="both"/>
        <w:rPr>
          <w:rFonts w:ascii="Segoe UI" w:hAnsi="Segoe UI" w:eastAsia="Segoe UI" w:cs="Segoe UI"/>
          <w:color w:val="0070C0"/>
          <w:sz w:val="32"/>
          <w:szCs w:val="32"/>
        </w:rPr>
      </w:pPr>
      <w:r>
        <w:rPr>
          <w:noProof/>
        </w:rPr>
        <w:drawing>
          <wp:inline distT="0" distB="0" distL="0" distR="0" wp14:anchorId="1AF913C4" wp14:editId="56EEBDAF">
            <wp:extent cx="9525" cy="9525"/>
            <wp:effectExtent l="0" t="0" r="0" b="0"/>
            <wp:docPr id="13314190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419002"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5BDE217">
        <w:rPr>
          <w:rFonts w:ascii="Segoe UI" w:hAnsi="Segoe UI" w:eastAsia="Segoe UI" w:cs="Segoe UI"/>
          <w:b/>
          <w:bCs/>
          <w:i/>
          <w:iCs/>
          <w:color w:val="0070C0"/>
          <w:sz w:val="32"/>
          <w:szCs w:val="32"/>
        </w:rPr>
        <w:t>IDENTIFICATION :</w:t>
      </w:r>
    </w:p>
    <w:p w:rsidR="75BDE217" w:rsidP="75BDE217" w:rsidRDefault="75BDE217" w14:paraId="2CF8D899" w14:textId="4D953D5C">
      <w:pPr>
        <w:spacing w:after="0" w:line="240" w:lineRule="auto"/>
        <w:jc w:val="both"/>
        <w:rPr>
          <w:rFonts w:ascii="Arial" w:hAnsi="Arial" w:eastAsia="Arial" w:cs="Arial"/>
          <w:color w:val="000000" w:themeColor="text1"/>
          <w:sz w:val="20"/>
          <w:szCs w:val="20"/>
        </w:rPr>
      </w:pPr>
    </w:p>
    <w:p w:rsidR="75BDE217" w:rsidP="75BDE217" w:rsidRDefault="75BDE217" w14:paraId="042A2AF6" w14:textId="668D6BC6">
      <w:pPr>
        <w:spacing w:after="0" w:line="240" w:lineRule="auto"/>
        <w:jc w:val="both"/>
        <w:rPr>
          <w:rFonts w:ascii="Segoe UI" w:hAnsi="Segoe UI" w:eastAsia="Segoe UI" w:cs="Segoe UI"/>
          <w:color w:val="000000" w:themeColor="text1"/>
          <w:sz w:val="22"/>
          <w:szCs w:val="22"/>
        </w:rPr>
      </w:pPr>
    </w:p>
    <w:p w:rsidR="75BDE217" w:rsidP="75BDE217" w:rsidRDefault="75BDE217" w14:paraId="564D47CF" w14:textId="33FC763C">
      <w:pPr>
        <w:spacing w:after="0" w:line="240" w:lineRule="auto"/>
        <w:jc w:val="both"/>
        <w:rPr>
          <w:rFonts w:ascii="Segoe UI" w:hAnsi="Segoe UI" w:eastAsia="Segoe UI" w:cs="Segoe UI"/>
          <w:color w:val="000000" w:themeColor="text1"/>
          <w:sz w:val="22"/>
          <w:szCs w:val="22"/>
        </w:rPr>
      </w:pPr>
    </w:p>
    <w:p w:rsidR="3E087034" w:rsidP="75BDE217" w:rsidRDefault="3E087034" w14:paraId="6379D5EA" w14:textId="23898457">
      <w:pPr>
        <w:spacing w:after="0" w:line="240" w:lineRule="auto"/>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Nom du club : ………………………………………………………………………………………</w:t>
      </w:r>
    </w:p>
    <w:p w:rsidR="75BDE217" w:rsidP="75BDE217" w:rsidRDefault="75BDE217" w14:paraId="370F76AB" w14:textId="543271EE">
      <w:pPr>
        <w:spacing w:after="0" w:line="240" w:lineRule="auto"/>
        <w:rPr>
          <w:rFonts w:ascii="Segoe UI" w:hAnsi="Segoe UI" w:eastAsia="Segoe UI" w:cs="Segoe UI"/>
          <w:color w:val="000000" w:themeColor="text1"/>
          <w:sz w:val="22"/>
          <w:szCs w:val="22"/>
        </w:rPr>
      </w:pPr>
    </w:p>
    <w:p w:rsidR="75BDE217" w:rsidP="75BDE217" w:rsidRDefault="75BDE217" w14:paraId="296F7331" w14:textId="17451453">
      <w:pPr>
        <w:spacing w:after="0" w:line="240" w:lineRule="auto"/>
        <w:rPr>
          <w:rFonts w:ascii="Segoe UI" w:hAnsi="Segoe UI" w:eastAsia="Segoe UI" w:cs="Segoe UI"/>
          <w:color w:val="000000" w:themeColor="text1"/>
          <w:sz w:val="22"/>
          <w:szCs w:val="22"/>
        </w:rPr>
      </w:pPr>
    </w:p>
    <w:p w:rsidR="3E087034" w:rsidP="75BDE217" w:rsidRDefault="3E087034" w14:paraId="239055F6" w14:textId="7B8DA1CA">
      <w:pPr>
        <w:spacing w:after="0" w:line="240" w:lineRule="auto"/>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N° d’affiliation : ………………</w:t>
      </w:r>
    </w:p>
    <w:p w:rsidR="75BDE217" w:rsidP="75BDE217" w:rsidRDefault="75BDE217" w14:paraId="7470365A" w14:textId="5F4D8B2F">
      <w:pPr>
        <w:spacing w:after="0" w:line="240" w:lineRule="auto"/>
        <w:rPr>
          <w:rFonts w:ascii="Segoe UI" w:hAnsi="Segoe UI" w:eastAsia="Segoe UI" w:cs="Segoe UI"/>
          <w:color w:val="000000" w:themeColor="text1"/>
          <w:sz w:val="22"/>
          <w:szCs w:val="22"/>
        </w:rPr>
      </w:pPr>
    </w:p>
    <w:p w:rsidR="75BDE217" w:rsidP="75BDE217" w:rsidRDefault="75BDE217" w14:paraId="75C03E60" w14:textId="2F3A3590">
      <w:pPr>
        <w:spacing w:after="0" w:line="240" w:lineRule="auto"/>
        <w:rPr>
          <w:rFonts w:ascii="Segoe UI" w:hAnsi="Segoe UI" w:eastAsia="Segoe UI" w:cs="Segoe UI"/>
          <w:color w:val="000000" w:themeColor="text1"/>
          <w:sz w:val="22"/>
          <w:szCs w:val="22"/>
        </w:rPr>
      </w:pPr>
    </w:p>
    <w:p w:rsidR="3E087034" w:rsidP="75BDE217" w:rsidRDefault="3E087034" w14:paraId="4C6670C2" w14:textId="27EFCF31">
      <w:pPr>
        <w:spacing w:after="0" w:line="240" w:lineRule="auto"/>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Comité Départemental : ………………………………………………………</w:t>
      </w:r>
    </w:p>
    <w:p w:rsidR="75BDE217" w:rsidP="75BDE217" w:rsidRDefault="75BDE217" w14:paraId="3FEF70A2" w14:textId="0451AA01">
      <w:pPr>
        <w:spacing w:after="0" w:line="240" w:lineRule="auto"/>
        <w:rPr>
          <w:rFonts w:ascii="Segoe UI" w:hAnsi="Segoe UI" w:eastAsia="Segoe UI" w:cs="Segoe UI"/>
          <w:color w:val="000000" w:themeColor="text1"/>
          <w:sz w:val="22"/>
          <w:szCs w:val="22"/>
        </w:rPr>
      </w:pPr>
    </w:p>
    <w:p w:rsidR="75BDE217" w:rsidP="75BDE217" w:rsidRDefault="75BDE217" w14:paraId="135AA43B" w14:textId="31B0BAB2">
      <w:pPr>
        <w:spacing w:after="0" w:line="240" w:lineRule="auto"/>
        <w:rPr>
          <w:rFonts w:ascii="Segoe UI" w:hAnsi="Segoe UI" w:eastAsia="Segoe UI" w:cs="Segoe UI"/>
          <w:color w:val="000000" w:themeColor="text1"/>
          <w:sz w:val="22"/>
          <w:szCs w:val="22"/>
        </w:rPr>
      </w:pPr>
    </w:p>
    <w:p w:rsidR="3E087034" w:rsidP="75BDE217" w:rsidRDefault="3E087034" w14:paraId="5B1AF3D0" w14:textId="745E7808">
      <w:pPr>
        <w:spacing w:after="0" w:line="240" w:lineRule="auto"/>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Nom &amp; prénom du responsable du dossier : …………………………………………………….</w:t>
      </w:r>
    </w:p>
    <w:p w:rsidR="75BDE217" w:rsidP="75BDE217" w:rsidRDefault="75BDE217" w14:paraId="350ACC05" w14:textId="274A1F00">
      <w:pPr>
        <w:spacing w:after="0" w:line="240" w:lineRule="auto"/>
        <w:rPr>
          <w:rFonts w:ascii="Segoe UI" w:hAnsi="Segoe UI" w:eastAsia="Segoe UI" w:cs="Segoe UI"/>
          <w:color w:val="000000" w:themeColor="text1"/>
          <w:sz w:val="22"/>
          <w:szCs w:val="22"/>
        </w:rPr>
      </w:pPr>
    </w:p>
    <w:p w:rsidR="75BDE217" w:rsidP="75BDE217" w:rsidRDefault="75BDE217" w14:paraId="34B2ED8C" w14:textId="4424DD84">
      <w:pPr>
        <w:spacing w:after="0" w:line="240" w:lineRule="auto"/>
        <w:rPr>
          <w:rFonts w:ascii="Segoe UI" w:hAnsi="Segoe UI" w:eastAsia="Segoe UI" w:cs="Segoe UI"/>
          <w:color w:val="000000" w:themeColor="text1"/>
          <w:sz w:val="22"/>
          <w:szCs w:val="22"/>
        </w:rPr>
      </w:pPr>
    </w:p>
    <w:p w:rsidR="3E087034" w:rsidP="75BDE217" w:rsidRDefault="3E087034" w14:paraId="3E91A84B" w14:textId="37FD68DD">
      <w:pPr>
        <w:spacing w:after="0" w:line="240" w:lineRule="auto"/>
        <w:rPr>
          <w:rFonts w:ascii="Segoe UI" w:hAnsi="Segoe UI" w:eastAsia="Segoe UI" w:cs="Segoe UI"/>
          <w:color w:val="000000" w:themeColor="text1"/>
          <w:sz w:val="22"/>
          <w:szCs w:val="22"/>
        </w:rPr>
      </w:pPr>
      <w:proofErr w:type="gramStart"/>
      <w:r w:rsidRPr="75BDE217">
        <w:rPr>
          <w:rFonts w:ascii="Segoe UI" w:hAnsi="Segoe UI" w:eastAsia="Segoe UI" w:cs="Segoe UI"/>
          <w:color w:val="000000" w:themeColor="text1"/>
          <w:sz w:val="22"/>
          <w:szCs w:val="22"/>
        </w:rPr>
        <w:t>Email</w:t>
      </w:r>
      <w:proofErr w:type="gramEnd"/>
      <w:r w:rsidRPr="75BDE217">
        <w:rPr>
          <w:rFonts w:ascii="Segoe UI" w:hAnsi="Segoe UI" w:eastAsia="Segoe UI" w:cs="Segoe UI"/>
          <w:color w:val="000000" w:themeColor="text1"/>
          <w:sz w:val="22"/>
          <w:szCs w:val="22"/>
        </w:rPr>
        <w:t xml:space="preserve"> du club : ………………………………………………………………………………………</w:t>
      </w:r>
    </w:p>
    <w:p w:rsidR="75BDE217" w:rsidP="75BDE217" w:rsidRDefault="75BDE217" w14:paraId="655DD297" w14:textId="252FB618">
      <w:pPr>
        <w:spacing w:after="0" w:line="240" w:lineRule="auto"/>
        <w:rPr>
          <w:rFonts w:ascii="Segoe UI" w:hAnsi="Segoe UI" w:eastAsia="Segoe UI" w:cs="Segoe UI"/>
          <w:color w:val="000000" w:themeColor="text1"/>
          <w:sz w:val="22"/>
          <w:szCs w:val="22"/>
        </w:rPr>
      </w:pPr>
    </w:p>
    <w:p w:rsidR="75BDE217" w:rsidP="75BDE217" w:rsidRDefault="75BDE217" w14:paraId="4FF93F14" w14:textId="55648F1A">
      <w:pPr>
        <w:spacing w:after="0" w:line="240" w:lineRule="auto"/>
        <w:rPr>
          <w:rFonts w:ascii="Segoe UI" w:hAnsi="Segoe UI" w:eastAsia="Segoe UI" w:cs="Segoe UI"/>
          <w:color w:val="000000" w:themeColor="text1"/>
          <w:sz w:val="22"/>
          <w:szCs w:val="22"/>
        </w:rPr>
      </w:pPr>
    </w:p>
    <w:p w:rsidR="3E087034" w:rsidP="75BDE217" w:rsidRDefault="3E087034" w14:paraId="7BEC95D9" w14:textId="52C7F08A">
      <w:pPr>
        <w:spacing w:after="0" w:line="240" w:lineRule="auto"/>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 xml:space="preserve">Numéro de téléphone du club : ……………………...........................  </w:t>
      </w:r>
    </w:p>
    <w:p w:rsidR="75BDE217" w:rsidP="75BDE217" w:rsidRDefault="75BDE217" w14:paraId="3F5C83F0" w14:textId="5ADCD665">
      <w:pPr>
        <w:spacing w:after="0" w:line="240" w:lineRule="auto"/>
        <w:rPr>
          <w:rFonts w:ascii="Segoe UI" w:hAnsi="Segoe UI" w:eastAsia="Segoe UI" w:cs="Segoe UI"/>
          <w:color w:val="000000" w:themeColor="text1"/>
          <w:sz w:val="22"/>
          <w:szCs w:val="22"/>
        </w:rPr>
      </w:pPr>
    </w:p>
    <w:p w:rsidR="75BDE217" w:rsidP="75BDE217" w:rsidRDefault="75BDE217" w14:paraId="71C77480" w14:textId="0C7E8639">
      <w:pPr>
        <w:spacing w:after="0" w:line="240" w:lineRule="auto"/>
        <w:rPr>
          <w:rFonts w:ascii="Segoe UI" w:hAnsi="Segoe UI" w:eastAsia="Segoe UI" w:cs="Segoe UI"/>
          <w:color w:val="000000" w:themeColor="text1"/>
          <w:sz w:val="22"/>
          <w:szCs w:val="22"/>
        </w:rPr>
      </w:pPr>
    </w:p>
    <w:p w:rsidR="75BDE217" w:rsidP="75BDE217" w:rsidRDefault="75BDE217" w14:paraId="00A2A8C3" w14:textId="550FE8A3">
      <w:pPr>
        <w:spacing w:after="0" w:line="240" w:lineRule="auto"/>
        <w:rPr>
          <w:rFonts w:ascii="Segoe UI" w:hAnsi="Segoe UI" w:eastAsia="Segoe UI" w:cs="Segoe UI"/>
          <w:color w:val="000000" w:themeColor="text1"/>
          <w:sz w:val="22"/>
          <w:szCs w:val="22"/>
        </w:rPr>
      </w:pPr>
    </w:p>
    <w:p w:rsidR="3E087034" w:rsidP="75BDE217" w:rsidRDefault="3E087034" w14:paraId="214EA755" w14:textId="186480EE">
      <w:pPr>
        <w:spacing w:after="0" w:line="240" w:lineRule="auto"/>
        <w:jc w:val="both"/>
        <w:rPr>
          <w:rFonts w:ascii="Segoe UI" w:hAnsi="Segoe UI" w:eastAsia="Segoe UI" w:cs="Segoe UI"/>
          <w:color w:val="0070C0"/>
          <w:sz w:val="32"/>
          <w:szCs w:val="32"/>
        </w:rPr>
      </w:pPr>
      <w:r>
        <w:rPr>
          <w:noProof/>
        </w:rPr>
        <w:drawing>
          <wp:inline distT="0" distB="0" distL="0" distR="0" wp14:anchorId="2AC37E5D" wp14:editId="5F05D907">
            <wp:extent cx="9525" cy="9525"/>
            <wp:effectExtent l="0" t="0" r="0" b="0"/>
            <wp:docPr id="12060943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94377"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roofErr w:type="gramStart"/>
      <w:r w:rsidRPr="75BDE217">
        <w:rPr>
          <w:rFonts w:ascii="Segoe UI" w:hAnsi="Segoe UI" w:eastAsia="Segoe UI" w:cs="Segoe UI"/>
          <w:b/>
          <w:bCs/>
          <w:i/>
          <w:iCs/>
          <w:color w:val="0070C0"/>
          <w:sz w:val="32"/>
          <w:szCs w:val="32"/>
        </w:rPr>
        <w:t>CATÉGORIE  :</w:t>
      </w:r>
      <w:proofErr w:type="gramEnd"/>
    </w:p>
    <w:p w:rsidR="75BDE217" w:rsidP="75BDE217" w:rsidRDefault="75BDE217" w14:paraId="785B50BB" w14:textId="76ACBE42">
      <w:pPr>
        <w:spacing w:after="0" w:line="240" w:lineRule="auto"/>
        <w:jc w:val="both"/>
        <w:rPr>
          <w:rFonts w:ascii="Arial" w:hAnsi="Arial" w:eastAsia="Arial" w:cs="Arial"/>
          <w:color w:val="000000" w:themeColor="text1"/>
          <w:sz w:val="20"/>
          <w:szCs w:val="20"/>
        </w:rPr>
      </w:pPr>
    </w:p>
    <w:p w:rsidR="3E087034" w:rsidP="75BDE217" w:rsidRDefault="3E087034" w14:paraId="0FD2A1F9" w14:textId="08B0CB0E">
      <w:pPr>
        <w:spacing w:after="0" w:line="240" w:lineRule="auto"/>
        <w:jc w:val="both"/>
        <w:rPr>
          <w:rFonts w:ascii="Segoe UI" w:hAnsi="Segoe UI" w:eastAsia="Segoe UI" w:cs="Segoe UI"/>
          <w:color w:val="000000" w:themeColor="text1"/>
          <w:sz w:val="18"/>
          <w:szCs w:val="18"/>
        </w:rPr>
      </w:pPr>
      <w:r w:rsidRPr="75BDE217">
        <w:rPr>
          <w:rFonts w:ascii="Segoe UI" w:hAnsi="Segoe UI" w:eastAsia="Segoe UI" w:cs="Segoe UI"/>
          <w:color w:val="000000" w:themeColor="text1"/>
          <w:sz w:val="22"/>
          <w:szCs w:val="22"/>
        </w:rPr>
        <w:t xml:space="preserve">Dans quelle catégorie s’inscrit votre projet ? </w:t>
      </w:r>
      <w:r w:rsidRPr="75BDE217">
        <w:rPr>
          <w:rFonts w:ascii="Segoe UI" w:hAnsi="Segoe UI" w:eastAsia="Segoe UI" w:cs="Segoe UI"/>
          <w:i/>
          <w:iCs/>
          <w:color w:val="000000" w:themeColor="text1"/>
          <w:sz w:val="18"/>
          <w:szCs w:val="18"/>
        </w:rPr>
        <w:t xml:space="preserve">(Une seule réponse possible) </w:t>
      </w:r>
    </w:p>
    <w:p w:rsidR="75BDE217" w:rsidP="75BDE217" w:rsidRDefault="75BDE217" w14:paraId="38B28F7B" w14:textId="48E25267">
      <w:pPr>
        <w:spacing w:after="0" w:line="240" w:lineRule="auto"/>
        <w:jc w:val="both"/>
        <w:rPr>
          <w:rFonts w:ascii="Segoe UI" w:hAnsi="Segoe UI" w:eastAsia="Segoe UI" w:cs="Segoe UI"/>
          <w:color w:val="000000" w:themeColor="text1"/>
          <w:sz w:val="22"/>
          <w:szCs w:val="22"/>
        </w:rPr>
      </w:pPr>
    </w:p>
    <w:p w:rsidR="3E087034" w:rsidP="75BDE217" w:rsidRDefault="3E087034" w14:paraId="4344189B" w14:textId="54BFAA77">
      <w:pPr>
        <w:spacing w:after="0" w:line="240" w:lineRule="auto"/>
        <w:rPr>
          <w:rFonts w:ascii="Segoe UI" w:hAnsi="Segoe UI" w:eastAsia="Segoe UI" w:cs="Segoe UI"/>
          <w:color w:val="000000" w:themeColor="text1"/>
          <w:sz w:val="22"/>
          <w:szCs w:val="22"/>
        </w:rPr>
      </w:pPr>
      <w:r>
        <w:rPr>
          <w:noProof/>
        </w:rPr>
        <w:drawing>
          <wp:inline distT="0" distB="0" distL="0" distR="0" wp14:anchorId="389AA057" wp14:editId="0D77D800">
            <wp:extent cx="190500" cy="171450"/>
            <wp:effectExtent l="0" t="0" r="0" b="0"/>
            <wp:docPr id="62722128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21288" name=""/>
                    <pic:cNvPicPr/>
                  </pic:nvPicPr>
                  <pic:blipFill>
                    <a:blip r:embed="rId1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75BDE217">
        <w:rPr>
          <w:rFonts w:ascii="Segoe UI" w:hAnsi="Segoe UI" w:eastAsia="Segoe UI" w:cs="Segoe UI"/>
          <w:color w:val="000000" w:themeColor="text1"/>
          <w:sz w:val="22"/>
          <w:szCs w:val="22"/>
        </w:rPr>
        <w:t>Catégorie 1 : Environnement</w:t>
      </w:r>
    </w:p>
    <w:p w:rsidR="75BDE217" w:rsidP="75BDE217" w:rsidRDefault="75BDE217" w14:paraId="3300D05E" w14:textId="2BD84044">
      <w:pPr>
        <w:spacing w:after="0" w:line="240" w:lineRule="auto"/>
        <w:rPr>
          <w:rFonts w:ascii="Segoe UI" w:hAnsi="Segoe UI" w:eastAsia="Segoe UI" w:cs="Segoe UI"/>
          <w:color w:val="000000" w:themeColor="text1"/>
          <w:sz w:val="22"/>
          <w:szCs w:val="22"/>
        </w:rPr>
      </w:pPr>
    </w:p>
    <w:p w:rsidR="3E087034" w:rsidP="75BDE217" w:rsidRDefault="3E087034" w14:paraId="7F2C594D" w14:textId="430AB8C9">
      <w:pPr>
        <w:spacing w:after="0" w:line="240" w:lineRule="auto"/>
        <w:rPr>
          <w:rFonts w:ascii="Segoe UI" w:hAnsi="Segoe UI" w:eastAsia="Segoe UI" w:cs="Segoe UI"/>
          <w:color w:val="000000" w:themeColor="text1"/>
          <w:sz w:val="22"/>
          <w:szCs w:val="22"/>
        </w:rPr>
      </w:pPr>
      <w:r>
        <w:rPr>
          <w:noProof/>
        </w:rPr>
        <w:drawing>
          <wp:inline distT="0" distB="0" distL="0" distR="0" wp14:anchorId="7787A6F9" wp14:editId="6CFBA095">
            <wp:extent cx="190500" cy="171450"/>
            <wp:effectExtent l="0" t="0" r="0" b="0"/>
            <wp:docPr id="8225330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533079" name=""/>
                    <pic:cNvPicPr/>
                  </pic:nvPicPr>
                  <pic:blipFill>
                    <a:blip r:embed="rId1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75BDE217">
        <w:rPr>
          <w:rFonts w:ascii="Segoe UI" w:hAnsi="Segoe UI" w:eastAsia="Segoe UI" w:cs="Segoe UI"/>
          <w:color w:val="000000" w:themeColor="text1"/>
          <w:sz w:val="22"/>
          <w:szCs w:val="22"/>
        </w:rPr>
        <w:t>Catégorie 2 : Jeunesse</w:t>
      </w:r>
    </w:p>
    <w:p w:rsidR="75BDE217" w:rsidP="75BDE217" w:rsidRDefault="75BDE217" w14:paraId="17E538B1" w14:textId="262965AD">
      <w:pPr>
        <w:spacing w:after="0" w:line="240" w:lineRule="auto"/>
        <w:rPr>
          <w:rFonts w:ascii="Segoe UI" w:hAnsi="Segoe UI" w:eastAsia="Segoe UI" w:cs="Segoe UI"/>
          <w:color w:val="000000" w:themeColor="text1"/>
          <w:sz w:val="22"/>
          <w:szCs w:val="22"/>
        </w:rPr>
      </w:pPr>
    </w:p>
    <w:p w:rsidR="3E087034" w:rsidP="75BDE217" w:rsidRDefault="3E087034" w14:paraId="4DDE52F7" w14:textId="21F4C8AD">
      <w:pPr>
        <w:spacing w:after="0" w:line="240" w:lineRule="auto"/>
        <w:rPr>
          <w:rFonts w:ascii="Segoe UI" w:hAnsi="Segoe UI" w:eastAsia="Segoe UI" w:cs="Segoe UI"/>
          <w:color w:val="000000" w:themeColor="text1"/>
          <w:sz w:val="22"/>
          <w:szCs w:val="22"/>
        </w:rPr>
      </w:pPr>
      <w:r>
        <w:rPr>
          <w:noProof/>
        </w:rPr>
        <w:drawing>
          <wp:inline distT="0" distB="0" distL="0" distR="0" wp14:anchorId="20B58328" wp14:editId="017EC77B">
            <wp:extent cx="190500" cy="171450"/>
            <wp:effectExtent l="0" t="0" r="0" b="0"/>
            <wp:docPr id="152818400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184001" name=""/>
                    <pic:cNvPicPr/>
                  </pic:nvPicPr>
                  <pic:blipFill>
                    <a:blip r:embed="rId1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75BDE217">
        <w:rPr>
          <w:rFonts w:ascii="Segoe UI" w:hAnsi="Segoe UI" w:eastAsia="Segoe UI" w:cs="Segoe UI"/>
          <w:color w:val="000000" w:themeColor="text1"/>
          <w:sz w:val="22"/>
          <w:szCs w:val="22"/>
        </w:rPr>
        <w:t>Catégorie 3 : Inclusion</w:t>
      </w:r>
    </w:p>
    <w:p w:rsidR="75BDE217" w:rsidP="75BDE217" w:rsidRDefault="75BDE217" w14:paraId="0CFE5AF8" w14:textId="3D93717C">
      <w:pPr>
        <w:spacing w:after="0" w:line="240" w:lineRule="auto"/>
        <w:jc w:val="both"/>
        <w:rPr>
          <w:rFonts w:ascii="Segoe UI" w:hAnsi="Segoe UI" w:eastAsia="Segoe UI" w:cs="Segoe UI"/>
          <w:color w:val="000000" w:themeColor="text1"/>
          <w:sz w:val="22"/>
          <w:szCs w:val="22"/>
        </w:rPr>
      </w:pPr>
    </w:p>
    <w:p w:rsidR="3E087034" w:rsidP="75BDE217" w:rsidRDefault="3E087034" w14:paraId="7063EF5C" w14:textId="054F1B34">
      <w:pPr>
        <w:spacing w:after="0" w:line="240" w:lineRule="auto"/>
        <w:rPr>
          <w:rFonts w:ascii="Segoe UI" w:hAnsi="Segoe UI" w:eastAsia="Segoe UI" w:cs="Segoe UI"/>
          <w:color w:val="000000" w:themeColor="text1"/>
          <w:sz w:val="22"/>
          <w:szCs w:val="22"/>
        </w:rPr>
      </w:pPr>
      <w:r>
        <w:rPr>
          <w:noProof/>
        </w:rPr>
        <w:lastRenderedPageBreak/>
        <w:drawing>
          <wp:inline distT="0" distB="0" distL="0" distR="0" wp14:anchorId="55493C40" wp14:editId="77250F39">
            <wp:extent cx="190500" cy="171450"/>
            <wp:effectExtent l="0" t="0" r="0" b="0"/>
            <wp:docPr id="11446569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656948" name=""/>
                    <pic:cNvPicPr/>
                  </pic:nvPicPr>
                  <pic:blipFill>
                    <a:blip r:embed="rId1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75BDE217">
        <w:rPr>
          <w:rFonts w:ascii="Segoe UI" w:hAnsi="Segoe UI" w:eastAsia="Segoe UI" w:cs="Segoe UI"/>
          <w:color w:val="000000" w:themeColor="text1"/>
          <w:sz w:val="22"/>
          <w:szCs w:val="22"/>
        </w:rPr>
        <w:t>Catégorie 4 : Rencontres Sportives</w:t>
      </w:r>
    </w:p>
    <w:p w:rsidR="75BDE217" w:rsidP="75BDE217" w:rsidRDefault="75BDE217" w14:paraId="7479D7AD" w14:textId="090AED56">
      <w:pPr>
        <w:spacing w:after="0" w:line="240" w:lineRule="auto"/>
        <w:jc w:val="both"/>
        <w:rPr>
          <w:rFonts w:ascii="Segoe UI" w:hAnsi="Segoe UI" w:eastAsia="Segoe UI" w:cs="Segoe UI"/>
          <w:color w:val="000000" w:themeColor="text1"/>
          <w:sz w:val="22"/>
          <w:szCs w:val="22"/>
        </w:rPr>
      </w:pPr>
    </w:p>
    <w:p w:rsidR="75BDE217" w:rsidP="75BDE217" w:rsidRDefault="75BDE217" w14:paraId="375FFDEC" w14:textId="071C9B31">
      <w:pPr>
        <w:spacing w:after="0" w:line="240" w:lineRule="auto"/>
        <w:jc w:val="both"/>
        <w:rPr>
          <w:rFonts w:ascii="Segoe UI" w:hAnsi="Segoe UI" w:eastAsia="Segoe UI" w:cs="Segoe UI"/>
          <w:color w:val="000000" w:themeColor="text1"/>
          <w:sz w:val="22"/>
          <w:szCs w:val="22"/>
        </w:rPr>
      </w:pPr>
    </w:p>
    <w:p w:rsidR="3E087034" w:rsidP="75BDE217" w:rsidRDefault="3E087034" w14:paraId="07D46051" w14:textId="35E053F3">
      <w:pPr>
        <w:spacing w:after="0" w:line="240" w:lineRule="auto"/>
        <w:jc w:val="both"/>
        <w:rPr>
          <w:rFonts w:ascii="Segoe UI" w:hAnsi="Segoe UI" w:eastAsia="Segoe UI" w:cs="Segoe UI"/>
          <w:color w:val="0070C0"/>
          <w:sz w:val="32"/>
          <w:szCs w:val="32"/>
        </w:rPr>
      </w:pPr>
      <w:r w:rsidRPr="75BDE217">
        <w:rPr>
          <w:rFonts w:ascii="Segoe UI" w:hAnsi="Segoe UI" w:eastAsia="Segoe UI" w:cs="Segoe UI"/>
          <w:b/>
          <w:bCs/>
          <w:i/>
          <w:iCs/>
          <w:color w:val="0070C0"/>
          <w:sz w:val="32"/>
          <w:szCs w:val="32"/>
        </w:rPr>
        <w:t>INTITULÉ DU PROJET :</w:t>
      </w:r>
    </w:p>
    <w:p w:rsidR="75BDE217" w:rsidP="75BDE217" w:rsidRDefault="75BDE217" w14:paraId="395F110B" w14:textId="00E8D000">
      <w:pPr>
        <w:spacing w:after="0" w:line="240" w:lineRule="auto"/>
        <w:jc w:val="both"/>
        <w:rPr>
          <w:rFonts w:ascii="Arial" w:hAnsi="Arial" w:eastAsia="Arial" w:cs="Arial"/>
          <w:color w:val="000000" w:themeColor="text1"/>
          <w:sz w:val="20"/>
          <w:szCs w:val="20"/>
        </w:rPr>
      </w:pPr>
    </w:p>
    <w:p w:rsidR="75BDE217" w:rsidP="75BDE217" w:rsidRDefault="75BDE217" w14:paraId="128C4FCF" w14:textId="1FD14ECF">
      <w:pPr>
        <w:spacing w:after="0" w:line="240" w:lineRule="auto"/>
        <w:jc w:val="both"/>
        <w:rPr>
          <w:rFonts w:ascii="Segoe UI" w:hAnsi="Segoe UI" w:eastAsia="Segoe UI" w:cs="Segoe UI"/>
          <w:color w:val="000000" w:themeColor="text1"/>
          <w:sz w:val="22"/>
          <w:szCs w:val="22"/>
        </w:rPr>
      </w:pPr>
    </w:p>
    <w:p w:rsidR="75BDE217" w:rsidP="75BDE217" w:rsidRDefault="75BDE217" w14:paraId="402E7814" w14:textId="39938406">
      <w:pPr>
        <w:spacing w:after="0" w:line="240" w:lineRule="auto"/>
        <w:jc w:val="both"/>
        <w:rPr>
          <w:rFonts w:ascii="Segoe UI" w:hAnsi="Segoe UI" w:eastAsia="Segoe UI" w:cs="Segoe UI"/>
          <w:color w:val="000000" w:themeColor="text1"/>
          <w:sz w:val="22"/>
          <w:szCs w:val="22"/>
        </w:rPr>
      </w:pPr>
    </w:p>
    <w:p w:rsidR="3E087034" w:rsidP="75BDE217" w:rsidRDefault="3E087034" w14:paraId="38E311B1" w14:textId="714EEC4A">
      <w:pPr>
        <w:spacing w:after="0" w:line="240" w:lineRule="auto"/>
        <w:jc w:val="both"/>
        <w:rPr>
          <w:rFonts w:ascii="Segoe UI" w:hAnsi="Segoe UI" w:eastAsia="Segoe UI" w:cs="Segoe UI"/>
          <w:color w:val="0070C0"/>
          <w:sz w:val="32"/>
          <w:szCs w:val="32"/>
        </w:rPr>
      </w:pPr>
      <w:r>
        <w:rPr>
          <w:noProof/>
        </w:rPr>
        <w:drawing>
          <wp:inline distT="0" distB="0" distL="0" distR="0" wp14:anchorId="4B5A8B95" wp14:editId="4A3AB042">
            <wp:extent cx="9525" cy="9525"/>
            <wp:effectExtent l="0" t="0" r="0" b="0"/>
            <wp:docPr id="11158233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23385"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5BDE217">
        <w:rPr>
          <w:rFonts w:ascii="Segoe UI" w:hAnsi="Segoe UI" w:eastAsia="Segoe UI" w:cs="Segoe UI"/>
          <w:b/>
          <w:bCs/>
          <w:i/>
          <w:iCs/>
          <w:color w:val="0070C0"/>
          <w:sz w:val="32"/>
          <w:szCs w:val="32"/>
        </w:rPr>
        <w:t>OBJECTIFS DE L’ACTION :</w:t>
      </w:r>
    </w:p>
    <w:p w:rsidR="75BDE217" w:rsidP="75BDE217" w:rsidRDefault="75BDE217" w14:paraId="717BFAB1" w14:textId="1677B295">
      <w:pPr>
        <w:spacing w:after="0" w:line="240" w:lineRule="auto"/>
        <w:jc w:val="both"/>
        <w:rPr>
          <w:rFonts w:ascii="Arial" w:hAnsi="Arial" w:eastAsia="Arial" w:cs="Arial"/>
          <w:color w:val="000000" w:themeColor="text1"/>
          <w:sz w:val="20"/>
          <w:szCs w:val="20"/>
        </w:rPr>
      </w:pPr>
    </w:p>
    <w:p w:rsidR="3E087034" w:rsidP="75BDE217" w:rsidRDefault="3E087034" w14:paraId="0EDF5B9A" w14:textId="46278A8D">
      <w:pPr>
        <w:spacing w:after="0" w:line="240" w:lineRule="auto"/>
        <w:jc w:val="both"/>
        <w:rPr>
          <w:rFonts w:ascii="Segoe UI" w:hAnsi="Segoe UI" w:eastAsia="Segoe UI" w:cs="Segoe UI"/>
          <w:color w:val="000000" w:themeColor="text1"/>
          <w:sz w:val="18"/>
          <w:szCs w:val="18"/>
        </w:rPr>
      </w:pPr>
      <w:r w:rsidRPr="75BDE217">
        <w:rPr>
          <w:rFonts w:ascii="Segoe UI" w:hAnsi="Segoe UI" w:eastAsia="Segoe UI" w:cs="Segoe UI"/>
          <w:i/>
          <w:iCs/>
          <w:color w:val="000000" w:themeColor="text1"/>
          <w:sz w:val="18"/>
          <w:szCs w:val="18"/>
        </w:rPr>
        <w:t>Plusieurs réponses possibles :</w:t>
      </w:r>
    </w:p>
    <w:p w:rsidR="75BDE217" w:rsidP="75BDE217" w:rsidRDefault="75BDE217" w14:paraId="00396E69" w14:textId="74655803">
      <w:pPr>
        <w:spacing w:after="0" w:line="240" w:lineRule="auto"/>
        <w:jc w:val="both"/>
        <w:rPr>
          <w:rFonts w:ascii="Segoe UI" w:hAnsi="Segoe UI" w:eastAsia="Segoe UI" w:cs="Segoe UI"/>
          <w:color w:val="000000" w:themeColor="text1"/>
          <w:sz w:val="22"/>
          <w:szCs w:val="22"/>
        </w:rPr>
      </w:pPr>
    </w:p>
    <w:p w:rsidR="445142BE" w:rsidP="67DB3FB0" w:rsidRDefault="445142BE" w14:paraId="08F21311" w14:textId="30DB230D">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5A65B003" wp14:anchorId="7A26B93C">
            <wp:extent cx="190500" cy="171450"/>
            <wp:effectExtent l="0" t="0" r="0" b="0"/>
            <wp:docPr id="1381188397" name="drawing" descr="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1188397" name=""/>
                    <pic:cNvPicPr/>
                  </pic:nvPicPr>
                  <pic:blipFill>
                    <a:blip xmlns:r="http://schemas.openxmlformats.org/officeDocument/2006/relationships" r:embed="rId1388584958">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Création ou réhabilitation de sentiers</w:t>
      </w:r>
    </w:p>
    <w:p w:rsidR="67DB3FB0" w:rsidP="67DB3FB0" w:rsidRDefault="67DB3FB0" w14:paraId="5EE1E19C" w14:textId="16175371">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7F8460CD" w14:textId="3DB52004">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21D4BA10" wp14:anchorId="20E88930">
            <wp:extent cx="190500" cy="171450"/>
            <wp:effectExtent l="0" t="0" r="0" b="0"/>
            <wp:docPr id="10159753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5975372" name=""/>
                    <pic:cNvPicPr/>
                  </pic:nvPicPr>
                  <pic:blipFill>
                    <a:blip xmlns:r="http://schemas.openxmlformats.org/officeDocument/2006/relationships" r:embed="rId1635083560">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Préservation de la biodiversité et développement durable</w:t>
      </w:r>
    </w:p>
    <w:p w:rsidR="67DB3FB0" w:rsidP="67DB3FB0" w:rsidRDefault="67DB3FB0" w14:paraId="123D2A40" w14:textId="059D5715">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2A9FADB1" w14:textId="7C2F2C0B">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7E71BF90" wp14:anchorId="28DCE473">
            <wp:extent cx="190500" cy="171450"/>
            <wp:effectExtent l="0" t="0" r="0" b="0"/>
            <wp:docPr id="970691901" name="drawing" descr="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0691901" name=""/>
                    <pic:cNvPicPr/>
                  </pic:nvPicPr>
                  <pic:blipFill>
                    <a:blip xmlns:r="http://schemas.openxmlformats.org/officeDocument/2006/relationships" r:embed="rId1410792253">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Valorisation du patrimoine local ou culturel</w:t>
      </w:r>
    </w:p>
    <w:p w:rsidR="67DB3FB0" w:rsidP="67DB3FB0" w:rsidRDefault="67DB3FB0" w14:paraId="7C12E06F" w14:textId="1CD6A352">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355F361E" w14:textId="7975AA31">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61355B36" wp14:anchorId="3B4D6F40">
            <wp:extent cx="190500" cy="171450"/>
            <wp:effectExtent l="0" t="0" r="0" b="0"/>
            <wp:docPr id="10132634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3263431" name=""/>
                    <pic:cNvPicPr/>
                  </pic:nvPicPr>
                  <pic:blipFill>
                    <a:blip xmlns:r="http://schemas.openxmlformats.org/officeDocument/2006/relationships" r:embed="rId1716287859">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Projets de mobilité douce et éco-responsable</w:t>
      </w:r>
    </w:p>
    <w:p w:rsidR="67DB3FB0" w:rsidP="67DB3FB0" w:rsidRDefault="67DB3FB0" w14:paraId="719A4113" w14:textId="7D199A4B">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612FFE58" w14:textId="5C43756F">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68CC9709" wp14:anchorId="2858D75B">
            <wp:extent cx="190500" cy="171450"/>
            <wp:effectExtent l="0" t="0" r="0" b="0"/>
            <wp:docPr id="12379565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37956525" name=""/>
                    <pic:cNvPicPr/>
                  </pic:nvPicPr>
                  <pic:blipFill>
                    <a:blip xmlns:r="http://schemas.openxmlformats.org/officeDocument/2006/relationships" r:embed="rId292190336">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Découverte de la nature et de l’environnement</w:t>
      </w:r>
    </w:p>
    <w:p w:rsidR="67DB3FB0" w:rsidP="67DB3FB0" w:rsidRDefault="67DB3FB0" w14:paraId="1AF64005" w14:textId="623461D2">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1AB5BCD9" w14:textId="17B1CE4F">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21C54021" wp14:anchorId="4C2C438D">
            <wp:extent cx="190500" cy="171450"/>
            <wp:effectExtent l="0" t="0" r="0" b="0"/>
            <wp:docPr id="11874285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87428572" name=""/>
                    <pic:cNvPicPr/>
                  </pic:nvPicPr>
                  <pic:blipFill>
                    <a:blip xmlns:r="http://schemas.openxmlformats.org/officeDocument/2006/relationships" r:embed="rId328867988">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Activités intergénérationnelles</w:t>
      </w:r>
    </w:p>
    <w:p w:rsidR="67DB3FB0" w:rsidP="67DB3FB0" w:rsidRDefault="67DB3FB0" w14:paraId="744A8150" w14:textId="0F531C5B">
      <w:pPr>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0F2607DC" w14:textId="4F8EA1B8">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172D321B" wp14:anchorId="6E1FF40B">
            <wp:extent cx="190500" cy="171450"/>
            <wp:effectExtent l="0" t="0" r="0" b="0"/>
            <wp:docPr id="193379133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33791336" name=""/>
                    <pic:cNvPicPr/>
                  </pic:nvPicPr>
                  <pic:blipFill>
                    <a:blip xmlns:r="http://schemas.openxmlformats.org/officeDocument/2006/relationships" r:embed="rId642486051">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Actions éducatives avec les écoles</w:t>
      </w:r>
    </w:p>
    <w:p w:rsidR="67DB3FB0" w:rsidP="67DB3FB0" w:rsidRDefault="67DB3FB0" w14:paraId="4AD438D3" w14:textId="4EEFDD80">
      <w:pPr>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764A14BA" w14:textId="4D3B0B0B">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32BD38BF" wp14:anchorId="7AC1BC78">
            <wp:extent cx="190500" cy="171450"/>
            <wp:effectExtent l="0" t="0" r="0" b="0"/>
            <wp:docPr id="5129969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2996924" name=""/>
                    <pic:cNvPicPr/>
                  </pic:nvPicPr>
                  <pic:blipFill>
                    <a:blip xmlns:r="http://schemas.openxmlformats.org/officeDocument/2006/relationships" r:embed="rId1535699395">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Initiation à la randonnée pour un jeune public</w:t>
      </w:r>
    </w:p>
    <w:p w:rsidR="67DB3FB0" w:rsidP="67DB3FB0" w:rsidRDefault="67DB3FB0" w14:paraId="153CD512" w14:textId="7368370D">
      <w:pPr>
        <w:spacing w:after="0" w:line="240" w:lineRule="auto"/>
        <w:jc w:val="both"/>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174D862E" w14:textId="5644DE33">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5A6B7834" wp14:anchorId="5AF274E2">
            <wp:extent cx="190500" cy="171450"/>
            <wp:effectExtent l="0" t="0" r="0" b="0"/>
            <wp:docPr id="8643752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64375291" name=""/>
                    <pic:cNvPicPr/>
                  </pic:nvPicPr>
                  <pic:blipFill>
                    <a:blip xmlns:r="http://schemas.openxmlformats.org/officeDocument/2006/relationships" r:embed="rId183651237">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Sensibilisation à la santé et au bien-être</w:t>
      </w:r>
    </w:p>
    <w:p w:rsidR="67DB3FB0" w:rsidP="67DB3FB0" w:rsidRDefault="67DB3FB0" w14:paraId="55DA4A53" w14:textId="0E3260BB">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451D57F0" w14:textId="27EF8D61">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463F6888" wp14:anchorId="5A32418C">
            <wp:extent cx="190500" cy="171450"/>
            <wp:effectExtent l="0" t="0" r="0" b="0"/>
            <wp:docPr id="1424918247" name="drawing" descr="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4918247" name=""/>
                    <pic:cNvPicPr/>
                  </pic:nvPicPr>
                  <pic:blipFill>
                    <a:blip xmlns:r="http://schemas.openxmlformats.org/officeDocument/2006/relationships" r:embed="rId1437443365">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Mobilisation solidaire pour une cause</w:t>
      </w:r>
    </w:p>
    <w:p w:rsidR="67DB3FB0" w:rsidP="67DB3FB0" w:rsidRDefault="67DB3FB0" w14:paraId="37172B53" w14:textId="16EC635C">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1CCB65DA" w14:textId="087125C9">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62040675" wp14:anchorId="4CA39B3A">
            <wp:extent cx="190500" cy="171450"/>
            <wp:effectExtent l="0" t="0" r="0" b="0"/>
            <wp:docPr id="5936759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93675965" name=""/>
                    <pic:cNvPicPr/>
                  </pic:nvPicPr>
                  <pic:blipFill>
                    <a:blip xmlns:r="http://schemas.openxmlformats.org/officeDocument/2006/relationships" r:embed="rId1367548081">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Actions de solidarité ou de lien social</w:t>
      </w:r>
    </w:p>
    <w:p w:rsidR="67DB3FB0" w:rsidP="67DB3FB0" w:rsidRDefault="67DB3FB0" w14:paraId="3EB37766" w14:textId="0425F027">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41B0C308" w14:textId="04472F8D">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35A73599" wp14:anchorId="0E72A59B">
            <wp:extent cx="190500" cy="171450"/>
            <wp:effectExtent l="0" t="0" r="0" b="0"/>
            <wp:docPr id="22841293" name="drawing" descr="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841293" name=""/>
                    <pic:cNvPicPr/>
                  </pic:nvPicPr>
                  <pic:blipFill>
                    <a:blip xmlns:r="http://schemas.openxmlformats.org/officeDocument/2006/relationships" r:embed="rId1947637764">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Inclusion de personnes en situation de handicap</w:t>
      </w:r>
    </w:p>
    <w:p w:rsidR="67DB3FB0" w:rsidP="67DB3FB0" w:rsidRDefault="67DB3FB0" w14:paraId="7F5D1E82" w14:textId="2AA64C83">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5F6A9E69" w14:textId="30E2875F">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6AD58DFC" wp14:anchorId="1378452C">
            <wp:extent cx="190500" cy="171450"/>
            <wp:effectExtent l="0" t="0" r="0" b="0"/>
            <wp:docPr id="1017731477" name="drawing" descr="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7731477" name=""/>
                    <pic:cNvPicPr/>
                  </pic:nvPicPr>
                  <pic:blipFill>
                    <a:blip xmlns:r="http://schemas.openxmlformats.org/officeDocument/2006/relationships" r:embed="rId618917111">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Promotion de la mixité, de la diversité et de l’inclusion</w:t>
      </w:r>
    </w:p>
    <w:p w:rsidR="67DB3FB0" w:rsidP="67DB3FB0" w:rsidRDefault="67DB3FB0" w14:paraId="1051BC01" w14:textId="32D507F1">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3E94F3A3" w14:textId="1F8BA557">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550E3D91" wp14:anchorId="514FAFCE">
            <wp:extent cx="190500" cy="171450"/>
            <wp:effectExtent l="0" t="0" r="0" b="0"/>
            <wp:docPr id="134217072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2170723" name=""/>
                    <pic:cNvPicPr/>
                  </pic:nvPicPr>
                  <pic:blipFill>
                    <a:blip xmlns:r="http://schemas.openxmlformats.org/officeDocument/2006/relationships" r:embed="rId1327688259">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Ouverture de la pratique aux publics éloignés</w:t>
      </w:r>
    </w:p>
    <w:p w:rsidR="67DB3FB0" w:rsidP="67DB3FB0" w:rsidRDefault="67DB3FB0" w14:paraId="655AE871" w14:textId="0B9FF83F">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2C9C16B7" w14:textId="7B113F50">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086D1164" wp14:anchorId="5C24F3FE">
            <wp:extent cx="190500" cy="171450"/>
            <wp:effectExtent l="0" t="0" r="0" b="0"/>
            <wp:docPr id="2056539814" name="drawing" descr="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56539814" name=""/>
                    <pic:cNvPicPr/>
                  </pic:nvPicPr>
                  <pic:blipFill>
                    <a:blip xmlns:r="http://schemas.openxmlformats.org/officeDocument/2006/relationships" r:embed="rId976024956">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Défis sportifs ou rencontres conviviales</w:t>
      </w:r>
    </w:p>
    <w:p w:rsidR="67DB3FB0" w:rsidP="67DB3FB0" w:rsidRDefault="67DB3FB0" w14:paraId="0B96B867" w14:textId="73EB4B3F">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1A0416FC" w14:textId="2F27B27F">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2221EF5A" wp14:anchorId="02E5F2EC">
            <wp:extent cx="190500" cy="171450"/>
            <wp:effectExtent l="0" t="0" r="0" b="0"/>
            <wp:docPr id="194152836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41528364" name=""/>
                    <pic:cNvPicPr/>
                  </pic:nvPicPr>
                  <pic:blipFill>
                    <a:blip xmlns:r="http://schemas.openxmlformats.org/officeDocument/2006/relationships" r:embed="rId663562724">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Promotion de la pratique sportive</w:t>
      </w:r>
    </w:p>
    <w:p w:rsidR="67DB3FB0" w:rsidP="67DB3FB0" w:rsidRDefault="67DB3FB0" w14:paraId="3D2EF5B4" w14:textId="50F2FE83">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p>
    <w:p w:rsidR="445142BE" w:rsidP="67DB3FB0" w:rsidRDefault="445142BE" w14:paraId="2E3DD514" w14:textId="2D1981C8">
      <w:pPr>
        <w:spacing w:after="0" w:line="240" w:lineRule="auto"/>
        <w:rPr>
          <w:rFonts w:ascii="Segoe UI" w:hAnsi="Segoe UI" w:eastAsia="Segoe UI" w:cs="Segoe UI"/>
          <w:b w:val="0"/>
          <w:bCs w:val="0"/>
          <w:i w:val="0"/>
          <w:iCs w:val="0"/>
          <w:caps w:val="0"/>
          <w:smallCaps w:val="0"/>
          <w:noProof w:val="0"/>
          <w:color w:val="000000" w:themeColor="text1" w:themeTint="FF" w:themeShade="FF"/>
          <w:sz w:val="22"/>
          <w:szCs w:val="22"/>
          <w:lang w:val="fr-FR"/>
        </w:rPr>
      </w:pPr>
      <w:r w:rsidR="445142BE">
        <w:drawing>
          <wp:inline wp14:editId="4FFF7F1F" wp14:anchorId="615DC846">
            <wp:extent cx="190500" cy="171450"/>
            <wp:effectExtent l="0" t="0" r="0" b="0"/>
            <wp:docPr id="5368742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6874239" name=""/>
                    <pic:cNvPicPr/>
                  </pic:nvPicPr>
                  <pic:blipFill>
                    <a:blip xmlns:r="http://schemas.openxmlformats.org/officeDocument/2006/relationships" r:embed="rId583577534">
                      <a:extLst>
                        <a:ext xmlns:a="http://schemas.openxmlformats.org/drawingml/2006/main"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445142BE">
        <w:rPr>
          <w:rFonts w:ascii="Segoe UI" w:hAnsi="Segoe UI" w:eastAsia="Segoe UI" w:cs="Segoe UI"/>
          <w:b w:val="0"/>
          <w:bCs w:val="0"/>
          <w:i w:val="0"/>
          <w:iCs w:val="0"/>
          <w:caps w:val="0"/>
          <w:smallCaps w:val="0"/>
          <w:noProof w:val="0"/>
          <w:color w:val="000000" w:themeColor="text1" w:themeTint="FF" w:themeShade="FF"/>
          <w:sz w:val="22"/>
          <w:szCs w:val="22"/>
          <w:lang w:val="fr-FR"/>
        </w:rPr>
        <w:t xml:space="preserve"> Actions innovantes ou expérimentales</w:t>
      </w:r>
    </w:p>
    <w:p w:rsidR="75BDE217" w:rsidP="75BDE217" w:rsidRDefault="75BDE217" w14:paraId="12788C4C" w14:textId="1AFF11BD">
      <w:pPr>
        <w:spacing w:after="0" w:line="240" w:lineRule="auto"/>
        <w:rPr>
          <w:rFonts w:ascii="Segoe UI" w:hAnsi="Segoe UI" w:eastAsia="Segoe UI" w:cs="Segoe UI"/>
          <w:color w:val="000000" w:themeColor="text1"/>
          <w:sz w:val="22"/>
          <w:szCs w:val="22"/>
        </w:rPr>
      </w:pPr>
    </w:p>
    <w:p w:rsidR="3E087034" w:rsidP="75BDE217" w:rsidRDefault="3E087034" w14:paraId="66D501DB" w14:noSpellErr="1" w14:textId="440A9ACB">
      <w:pPr>
        <w:spacing w:after="0" w:line="240" w:lineRule="auto"/>
        <w:rPr>
          <w:rFonts w:ascii="Segoe UI" w:hAnsi="Segoe UI" w:eastAsia="Segoe UI" w:cs="Segoe UI"/>
          <w:color w:val="000000" w:themeColor="text1"/>
          <w:sz w:val="22"/>
          <w:szCs w:val="22"/>
        </w:rPr>
      </w:pPr>
      <w:r w:rsidR="3E087034">
        <w:drawing>
          <wp:inline wp14:editId="55CB77D1" wp14:anchorId="5DDEDD7E">
            <wp:extent cx="190500" cy="171450"/>
            <wp:effectExtent l="0" t="0" r="0" b="0"/>
            <wp:docPr id="3925032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92503227" name=""/>
                    <pic:cNvPicPr/>
                  </pic:nvPicPr>
                  <pic:blipFill>
                    <a:blip xmlns:r="http://schemas.openxmlformats.org/officeDocument/2006/relationships" r:embed="rId19">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rsidRPr="67DB3FB0" w:rsidR="10ACA5D9">
        <w:rPr>
          <w:rFonts w:ascii="Segoe UI" w:hAnsi="Segoe UI" w:eastAsia="Segoe UI" w:cs="Segoe UI"/>
          <w:color w:val="000000" w:themeColor="text1" w:themeTint="FF" w:themeShade="FF"/>
          <w:sz w:val="22"/>
          <w:szCs w:val="22"/>
        </w:rPr>
        <w:t xml:space="preserve"> </w:t>
      </w:r>
      <w:r w:rsidRPr="67DB3FB0" w:rsidR="3E087034">
        <w:rPr>
          <w:rFonts w:ascii="Segoe UI" w:hAnsi="Segoe UI" w:eastAsia="Segoe UI" w:cs="Segoe UI"/>
          <w:color w:val="000000" w:themeColor="text1" w:themeTint="FF" w:themeShade="FF"/>
          <w:sz w:val="22"/>
          <w:szCs w:val="22"/>
        </w:rPr>
        <w:t xml:space="preserve">Autre </w:t>
      </w:r>
      <w:r w:rsidRPr="67DB3FB0" w:rsidR="3E087034">
        <w:rPr>
          <w:rFonts w:ascii="Segoe UI" w:hAnsi="Segoe UI" w:eastAsia="Segoe UI" w:cs="Segoe UI"/>
          <w:i w:val="1"/>
          <w:iCs w:val="1"/>
          <w:color w:val="000000" w:themeColor="text1" w:themeTint="FF" w:themeShade="FF"/>
          <w:sz w:val="22"/>
          <w:szCs w:val="22"/>
        </w:rPr>
        <w:t>(précisez)</w:t>
      </w:r>
      <w:r w:rsidRPr="67DB3FB0" w:rsidR="3E087034">
        <w:rPr>
          <w:rFonts w:ascii="Segoe UI" w:hAnsi="Segoe UI" w:eastAsia="Segoe UI" w:cs="Segoe UI"/>
          <w:color w:val="000000" w:themeColor="text1" w:themeTint="FF" w:themeShade="FF"/>
          <w:sz w:val="22"/>
          <w:szCs w:val="22"/>
        </w:rPr>
        <w:t xml:space="preserve"> : </w:t>
      </w:r>
    </w:p>
    <w:p w:rsidR="75BDE217" w:rsidP="75BDE217" w:rsidRDefault="75BDE217" w14:paraId="2B451254" w14:textId="46960F49">
      <w:pPr>
        <w:spacing w:after="0" w:line="240" w:lineRule="auto"/>
        <w:rPr>
          <w:rFonts w:ascii="Segoe UI" w:hAnsi="Segoe UI" w:eastAsia="Segoe UI" w:cs="Segoe UI"/>
          <w:color w:val="000000" w:themeColor="text1"/>
          <w:sz w:val="22"/>
          <w:szCs w:val="22"/>
        </w:rPr>
      </w:pPr>
    </w:p>
    <w:p w:rsidR="75BDE217" w:rsidP="75BDE217" w:rsidRDefault="75BDE217" w14:paraId="2B38AFF3" w14:textId="279E2FEC">
      <w:pPr>
        <w:spacing w:after="0" w:line="240" w:lineRule="auto"/>
        <w:jc w:val="both"/>
        <w:rPr>
          <w:rFonts w:ascii="Segoe UI" w:hAnsi="Segoe UI" w:eastAsia="Segoe UI" w:cs="Segoe UI"/>
          <w:color w:val="000000" w:themeColor="text1"/>
          <w:sz w:val="22"/>
          <w:szCs w:val="22"/>
        </w:rPr>
      </w:pPr>
    </w:p>
    <w:p w:rsidR="75BDE217" w:rsidP="75BDE217" w:rsidRDefault="75BDE217" w14:paraId="48833496" w14:textId="0828D4BE">
      <w:pPr>
        <w:spacing w:after="0" w:line="240" w:lineRule="auto"/>
        <w:jc w:val="both"/>
        <w:rPr>
          <w:rFonts w:ascii="Segoe UI" w:hAnsi="Segoe UI" w:eastAsia="Segoe UI" w:cs="Segoe UI"/>
          <w:color w:val="000000" w:themeColor="text1"/>
          <w:sz w:val="22"/>
          <w:szCs w:val="22"/>
        </w:rPr>
      </w:pPr>
    </w:p>
    <w:p w:rsidR="75BDE217" w:rsidP="75BDE217" w:rsidRDefault="75BDE217" w14:paraId="78A95AE0" w14:textId="31360AD3">
      <w:pPr>
        <w:spacing w:after="0" w:line="240" w:lineRule="auto"/>
        <w:jc w:val="both"/>
        <w:rPr>
          <w:rFonts w:ascii="Segoe UI" w:hAnsi="Segoe UI" w:eastAsia="Segoe UI" w:cs="Segoe UI"/>
          <w:color w:val="000000" w:themeColor="text1"/>
          <w:sz w:val="22"/>
          <w:szCs w:val="22"/>
        </w:rPr>
      </w:pPr>
    </w:p>
    <w:p w:rsidR="75BDE217" w:rsidP="75BDE217" w:rsidRDefault="75BDE217" w14:paraId="0D07D11A" w14:textId="0FF966EF">
      <w:pPr>
        <w:spacing w:after="0" w:line="240" w:lineRule="auto"/>
        <w:jc w:val="both"/>
        <w:rPr>
          <w:rFonts w:ascii="Segoe UI" w:hAnsi="Segoe UI" w:eastAsia="Segoe UI" w:cs="Segoe UI"/>
          <w:color w:val="000000" w:themeColor="text1"/>
          <w:sz w:val="22"/>
          <w:szCs w:val="22"/>
        </w:rPr>
      </w:pPr>
    </w:p>
    <w:p w:rsidR="75BDE217" w:rsidP="75BDE217" w:rsidRDefault="75BDE217" w14:paraId="4421E937" w14:textId="615166EB">
      <w:pPr>
        <w:spacing w:after="0" w:line="240" w:lineRule="auto"/>
        <w:jc w:val="both"/>
        <w:rPr>
          <w:rFonts w:ascii="Segoe UI" w:hAnsi="Segoe UI" w:eastAsia="Segoe UI" w:cs="Segoe UI"/>
          <w:color w:val="000000" w:themeColor="text1"/>
          <w:sz w:val="22"/>
          <w:szCs w:val="22"/>
        </w:rPr>
      </w:pPr>
    </w:p>
    <w:p w:rsidR="3E087034" w:rsidP="75BDE217" w:rsidRDefault="3E087034" w14:paraId="45A4CC75" w14:textId="34C7DC76">
      <w:pPr>
        <w:spacing w:after="0" w:line="240" w:lineRule="auto"/>
        <w:jc w:val="both"/>
        <w:rPr>
          <w:rFonts w:ascii="Segoe UI" w:hAnsi="Segoe UI" w:eastAsia="Segoe UI" w:cs="Segoe UI"/>
          <w:color w:val="0070C0"/>
          <w:sz w:val="32"/>
          <w:szCs w:val="32"/>
        </w:rPr>
      </w:pPr>
      <w:r>
        <w:rPr>
          <w:noProof/>
        </w:rPr>
        <w:drawing>
          <wp:inline distT="0" distB="0" distL="0" distR="0" wp14:anchorId="37D3477B" wp14:editId="7B484AD6">
            <wp:extent cx="9525" cy="9525"/>
            <wp:effectExtent l="0" t="0" r="0" b="0"/>
            <wp:docPr id="13937420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42093"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5BDE217">
        <w:rPr>
          <w:rFonts w:ascii="Segoe UI" w:hAnsi="Segoe UI" w:eastAsia="Segoe UI" w:cs="Segoe UI"/>
          <w:b/>
          <w:bCs/>
          <w:i/>
          <w:iCs/>
          <w:color w:val="0070C0"/>
          <w:sz w:val="32"/>
          <w:szCs w:val="32"/>
        </w:rPr>
        <w:t xml:space="preserve">DESCRIPTION DE L’ACTION </w:t>
      </w:r>
      <w:r w:rsidRPr="75BDE217">
        <w:rPr>
          <w:rFonts w:ascii="Segoe UI" w:hAnsi="Segoe UI" w:eastAsia="Segoe UI" w:cs="Segoe UI"/>
          <w:b/>
          <w:bCs/>
          <w:i/>
          <w:iCs/>
          <w:color w:val="0070C0"/>
          <w:sz w:val="18"/>
          <w:szCs w:val="18"/>
        </w:rPr>
        <w:t xml:space="preserve">(précisez si public spécifique, lieu spécifique, etc.) </w:t>
      </w:r>
      <w:r w:rsidRPr="75BDE217">
        <w:rPr>
          <w:rFonts w:ascii="Segoe UI" w:hAnsi="Segoe UI" w:eastAsia="Segoe UI" w:cs="Segoe UI"/>
          <w:b/>
          <w:bCs/>
          <w:i/>
          <w:iCs/>
          <w:color w:val="0070C0"/>
          <w:sz w:val="32"/>
          <w:szCs w:val="32"/>
        </w:rPr>
        <w:t>:</w:t>
      </w:r>
    </w:p>
    <w:p w:rsidR="75BDE217" w:rsidP="75BDE217" w:rsidRDefault="75BDE217" w14:paraId="66888C5C" w14:textId="0F4D5706">
      <w:pPr>
        <w:spacing w:after="0" w:line="240" w:lineRule="auto"/>
        <w:jc w:val="both"/>
        <w:rPr>
          <w:rFonts w:ascii="Arial" w:hAnsi="Arial" w:eastAsia="Arial" w:cs="Arial"/>
          <w:color w:val="000000" w:themeColor="text1"/>
          <w:sz w:val="20"/>
          <w:szCs w:val="20"/>
        </w:rPr>
      </w:pPr>
    </w:p>
    <w:p w:rsidR="75BDE217" w:rsidP="75BDE217" w:rsidRDefault="75BDE217" w14:paraId="4F58B906" w14:textId="24E818AB">
      <w:pPr>
        <w:spacing w:after="0" w:line="240" w:lineRule="auto"/>
        <w:jc w:val="both"/>
        <w:rPr>
          <w:rFonts w:ascii="Segoe UI" w:hAnsi="Segoe UI" w:eastAsia="Segoe UI" w:cs="Segoe UI"/>
          <w:color w:val="000000" w:themeColor="text1"/>
          <w:sz w:val="22"/>
          <w:szCs w:val="22"/>
        </w:rPr>
      </w:pPr>
    </w:p>
    <w:p w:rsidR="75BDE217" w:rsidP="75BDE217" w:rsidRDefault="75BDE217" w14:paraId="3D96A85D" w14:textId="328E88D3">
      <w:pPr>
        <w:spacing w:after="0" w:line="240" w:lineRule="auto"/>
        <w:jc w:val="both"/>
        <w:rPr>
          <w:rFonts w:ascii="Segoe UI" w:hAnsi="Segoe UI" w:eastAsia="Segoe UI" w:cs="Segoe UI"/>
          <w:color w:val="000000" w:themeColor="text1"/>
          <w:sz w:val="22"/>
          <w:szCs w:val="22"/>
        </w:rPr>
      </w:pPr>
    </w:p>
    <w:p w:rsidR="75BDE217" w:rsidP="75BDE217" w:rsidRDefault="75BDE217" w14:paraId="2D843E14" w14:textId="0CF87F91">
      <w:pPr>
        <w:spacing w:after="0" w:line="240" w:lineRule="auto"/>
        <w:jc w:val="both"/>
        <w:rPr>
          <w:rFonts w:ascii="Segoe UI" w:hAnsi="Segoe UI" w:eastAsia="Segoe UI" w:cs="Segoe UI"/>
          <w:color w:val="000000" w:themeColor="text1"/>
          <w:sz w:val="22"/>
          <w:szCs w:val="22"/>
        </w:rPr>
      </w:pPr>
    </w:p>
    <w:p w:rsidR="75BDE217" w:rsidP="75BDE217" w:rsidRDefault="75BDE217" w14:paraId="514CB238" w14:textId="2617DF5A">
      <w:pPr>
        <w:spacing w:after="0" w:line="240" w:lineRule="auto"/>
        <w:jc w:val="both"/>
        <w:rPr>
          <w:rFonts w:ascii="Segoe UI" w:hAnsi="Segoe UI" w:eastAsia="Segoe UI" w:cs="Segoe UI"/>
          <w:color w:val="000000" w:themeColor="text1"/>
          <w:sz w:val="22"/>
          <w:szCs w:val="22"/>
        </w:rPr>
      </w:pPr>
    </w:p>
    <w:p w:rsidR="75BDE217" w:rsidP="75BDE217" w:rsidRDefault="75BDE217" w14:paraId="3ED1BEF4" w14:textId="48CE5F41">
      <w:pPr>
        <w:spacing w:after="0" w:line="240" w:lineRule="auto"/>
        <w:jc w:val="both"/>
        <w:rPr>
          <w:rFonts w:ascii="Segoe UI" w:hAnsi="Segoe UI" w:eastAsia="Segoe UI" w:cs="Segoe UI"/>
          <w:color w:val="000000" w:themeColor="text1"/>
          <w:sz w:val="22"/>
          <w:szCs w:val="22"/>
        </w:rPr>
      </w:pPr>
    </w:p>
    <w:p w:rsidR="75BDE217" w:rsidP="75BDE217" w:rsidRDefault="75BDE217" w14:paraId="53FB5181" w14:textId="3A393066">
      <w:pPr>
        <w:spacing w:after="0" w:line="240" w:lineRule="auto"/>
        <w:jc w:val="both"/>
        <w:rPr>
          <w:rFonts w:ascii="Segoe UI" w:hAnsi="Segoe UI" w:eastAsia="Segoe UI" w:cs="Segoe UI"/>
          <w:color w:val="000000" w:themeColor="text1"/>
          <w:sz w:val="22"/>
          <w:szCs w:val="22"/>
        </w:rPr>
      </w:pPr>
    </w:p>
    <w:p w:rsidR="75BDE217" w:rsidP="75BDE217" w:rsidRDefault="75BDE217" w14:paraId="31EB2560" w14:textId="01D84F7E">
      <w:pPr>
        <w:spacing w:after="0" w:line="240" w:lineRule="auto"/>
        <w:jc w:val="both"/>
        <w:rPr>
          <w:rFonts w:ascii="Segoe UI" w:hAnsi="Segoe UI" w:eastAsia="Segoe UI" w:cs="Segoe UI"/>
          <w:color w:val="000000" w:themeColor="text1"/>
          <w:sz w:val="22"/>
          <w:szCs w:val="22"/>
        </w:rPr>
      </w:pPr>
    </w:p>
    <w:p w:rsidR="75BDE217" w:rsidP="75BDE217" w:rsidRDefault="75BDE217" w14:paraId="33C5FF70" w14:textId="7AA5D2C7">
      <w:pPr>
        <w:spacing w:after="0" w:line="240" w:lineRule="auto"/>
        <w:jc w:val="both"/>
        <w:rPr>
          <w:rFonts w:ascii="Segoe UI" w:hAnsi="Segoe UI" w:eastAsia="Segoe UI" w:cs="Segoe UI"/>
          <w:color w:val="000000" w:themeColor="text1"/>
          <w:sz w:val="22"/>
          <w:szCs w:val="22"/>
        </w:rPr>
      </w:pPr>
    </w:p>
    <w:p w:rsidR="75BDE217" w:rsidP="75BDE217" w:rsidRDefault="75BDE217" w14:paraId="1DB3BFF2" w14:textId="0FE8E264">
      <w:pPr>
        <w:spacing w:after="0" w:line="240" w:lineRule="auto"/>
        <w:jc w:val="both"/>
        <w:rPr>
          <w:rFonts w:ascii="Segoe UI" w:hAnsi="Segoe UI" w:eastAsia="Segoe UI" w:cs="Segoe UI"/>
          <w:color w:val="000000" w:themeColor="text1"/>
          <w:sz w:val="22"/>
          <w:szCs w:val="22"/>
        </w:rPr>
      </w:pPr>
    </w:p>
    <w:p w:rsidR="75BDE217" w:rsidP="75BDE217" w:rsidRDefault="75BDE217" w14:paraId="76FFDF1F" w14:textId="4B9E5389">
      <w:pPr>
        <w:spacing w:after="0" w:line="240" w:lineRule="auto"/>
        <w:jc w:val="both"/>
        <w:rPr>
          <w:rFonts w:ascii="Segoe UI" w:hAnsi="Segoe UI" w:eastAsia="Segoe UI" w:cs="Segoe UI"/>
          <w:color w:val="000000" w:themeColor="text1"/>
          <w:sz w:val="22"/>
          <w:szCs w:val="22"/>
        </w:rPr>
      </w:pPr>
    </w:p>
    <w:p w:rsidR="75BDE217" w:rsidP="75BDE217" w:rsidRDefault="75BDE217" w14:paraId="3601DC46" w14:textId="612B3744">
      <w:pPr>
        <w:spacing w:after="0" w:line="240" w:lineRule="auto"/>
        <w:jc w:val="both"/>
        <w:rPr>
          <w:rFonts w:ascii="Segoe UI" w:hAnsi="Segoe UI" w:eastAsia="Segoe UI" w:cs="Segoe UI"/>
          <w:color w:val="000000" w:themeColor="text1"/>
          <w:sz w:val="22"/>
          <w:szCs w:val="22"/>
        </w:rPr>
      </w:pPr>
    </w:p>
    <w:p w:rsidR="3E087034" w:rsidP="75BDE217" w:rsidRDefault="3E087034" w14:paraId="6364BEBC" w14:textId="01FB7A4C">
      <w:pPr>
        <w:spacing w:after="0" w:line="240" w:lineRule="auto"/>
        <w:jc w:val="both"/>
        <w:rPr>
          <w:rFonts w:ascii="Segoe UI" w:hAnsi="Segoe UI" w:eastAsia="Segoe UI" w:cs="Segoe UI"/>
          <w:color w:val="0070C0"/>
          <w:sz w:val="32"/>
          <w:szCs w:val="32"/>
        </w:rPr>
      </w:pPr>
      <w:r>
        <w:rPr>
          <w:noProof/>
        </w:rPr>
        <w:drawing>
          <wp:inline distT="0" distB="0" distL="0" distR="0" wp14:anchorId="59E5D0D5" wp14:editId="3BB52B3F">
            <wp:extent cx="9525" cy="9525"/>
            <wp:effectExtent l="0" t="0" r="0" b="0"/>
            <wp:docPr id="19341429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42961"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5BDE217">
        <w:rPr>
          <w:rFonts w:ascii="Segoe UI" w:hAnsi="Segoe UI" w:eastAsia="Segoe UI" w:cs="Segoe UI"/>
          <w:b/>
          <w:bCs/>
          <w:i/>
          <w:iCs/>
          <w:color w:val="0070C0"/>
          <w:sz w:val="32"/>
          <w:szCs w:val="32"/>
        </w:rPr>
        <w:t xml:space="preserve">DATES DE L’ACTION </w:t>
      </w:r>
      <w:r w:rsidRPr="75BDE217" w:rsidR="514C765D">
        <w:rPr>
          <w:rFonts w:ascii="Segoe UI" w:hAnsi="Segoe UI" w:eastAsia="Segoe UI" w:cs="Segoe UI"/>
          <w:b/>
          <w:bCs/>
          <w:i/>
          <w:iCs/>
          <w:color w:val="0070C0"/>
          <w:sz w:val="32"/>
          <w:szCs w:val="32"/>
        </w:rPr>
        <w:t>:</w:t>
      </w:r>
    </w:p>
    <w:p w:rsidR="75BDE217" w:rsidP="75BDE217" w:rsidRDefault="75BDE217" w14:paraId="431D149E" w14:textId="766572F4">
      <w:pPr>
        <w:spacing w:after="0" w:line="240" w:lineRule="auto"/>
        <w:jc w:val="both"/>
        <w:rPr>
          <w:rFonts w:ascii="Arial" w:hAnsi="Arial" w:eastAsia="Arial" w:cs="Arial"/>
          <w:color w:val="000000" w:themeColor="text1"/>
          <w:sz w:val="20"/>
          <w:szCs w:val="20"/>
        </w:rPr>
      </w:pPr>
    </w:p>
    <w:p w:rsidR="75BDE217" w:rsidP="75BDE217" w:rsidRDefault="75BDE217" w14:paraId="5C1DA49A" w14:textId="52A2A345">
      <w:pPr>
        <w:spacing w:after="0" w:line="240" w:lineRule="auto"/>
        <w:jc w:val="both"/>
        <w:rPr>
          <w:rFonts w:ascii="Segoe UI" w:hAnsi="Segoe UI" w:eastAsia="Segoe UI" w:cs="Segoe UI"/>
          <w:color w:val="000000" w:themeColor="text1"/>
          <w:sz w:val="22"/>
          <w:szCs w:val="22"/>
        </w:rPr>
      </w:pPr>
    </w:p>
    <w:p w:rsidR="75BDE217" w:rsidP="75BDE217" w:rsidRDefault="75BDE217" w14:paraId="2DAE4DFF" w14:textId="7951FAB9">
      <w:pPr>
        <w:spacing w:after="0" w:line="240" w:lineRule="auto"/>
        <w:jc w:val="both"/>
        <w:rPr>
          <w:rFonts w:ascii="Segoe UI" w:hAnsi="Segoe UI" w:eastAsia="Segoe UI" w:cs="Segoe UI"/>
          <w:color w:val="000000" w:themeColor="text1"/>
          <w:sz w:val="22"/>
          <w:szCs w:val="22"/>
        </w:rPr>
      </w:pPr>
    </w:p>
    <w:p w:rsidR="75BDE217" w:rsidP="75BDE217" w:rsidRDefault="75BDE217" w14:paraId="1EF5266A" w14:textId="45C7836F">
      <w:pPr>
        <w:spacing w:after="0" w:line="240" w:lineRule="auto"/>
        <w:jc w:val="both"/>
        <w:rPr>
          <w:rFonts w:ascii="Segoe UI" w:hAnsi="Segoe UI" w:eastAsia="Segoe UI" w:cs="Segoe UI"/>
          <w:color w:val="000000" w:themeColor="text1"/>
          <w:sz w:val="22"/>
          <w:szCs w:val="22"/>
        </w:rPr>
      </w:pPr>
    </w:p>
    <w:p w:rsidR="75BDE217" w:rsidP="75BDE217" w:rsidRDefault="75BDE217" w14:paraId="01EDC9BA" w14:textId="2FADD9E9">
      <w:pPr>
        <w:spacing w:after="0" w:line="240" w:lineRule="auto"/>
        <w:jc w:val="both"/>
        <w:rPr>
          <w:rFonts w:ascii="Segoe UI" w:hAnsi="Segoe UI" w:eastAsia="Segoe UI" w:cs="Segoe UI"/>
          <w:color w:val="000000" w:themeColor="text1"/>
          <w:sz w:val="22"/>
          <w:szCs w:val="22"/>
        </w:rPr>
      </w:pPr>
    </w:p>
    <w:p w:rsidR="75BDE217" w:rsidP="75BDE217" w:rsidRDefault="75BDE217" w14:paraId="2D7F613C" w14:textId="159E6DBA">
      <w:pPr>
        <w:spacing w:after="0" w:line="240" w:lineRule="auto"/>
        <w:jc w:val="both"/>
        <w:rPr>
          <w:rFonts w:ascii="Segoe UI" w:hAnsi="Segoe UI" w:eastAsia="Segoe UI" w:cs="Segoe UI"/>
          <w:color w:val="000000" w:themeColor="text1"/>
          <w:sz w:val="22"/>
          <w:szCs w:val="22"/>
        </w:rPr>
      </w:pPr>
    </w:p>
    <w:p w:rsidR="3E087034" w:rsidP="75BDE217" w:rsidRDefault="3E087034" w14:paraId="1506FFB8" w14:textId="5A1CE36F">
      <w:pPr>
        <w:spacing w:after="0" w:line="240" w:lineRule="auto"/>
        <w:jc w:val="both"/>
        <w:rPr>
          <w:rFonts w:ascii="Segoe UI" w:hAnsi="Segoe UI" w:eastAsia="Segoe UI" w:cs="Segoe UI"/>
          <w:b/>
          <w:bCs/>
          <w:i/>
          <w:iCs/>
          <w:color w:val="0070C0"/>
          <w:sz w:val="32"/>
          <w:szCs w:val="32"/>
        </w:rPr>
      </w:pPr>
      <w:r>
        <w:rPr>
          <w:noProof/>
        </w:rPr>
        <w:drawing>
          <wp:inline distT="0" distB="0" distL="0" distR="0" wp14:anchorId="7505660E" wp14:editId="408C3290">
            <wp:extent cx="9525" cy="9525"/>
            <wp:effectExtent l="0" t="0" r="0" b="0"/>
            <wp:docPr id="6127360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36017"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5BDE217">
        <w:rPr>
          <w:rFonts w:ascii="Segoe UI" w:hAnsi="Segoe UI" w:eastAsia="Segoe UI" w:cs="Segoe UI"/>
          <w:b/>
          <w:bCs/>
          <w:i/>
          <w:iCs/>
          <w:color w:val="0070C0"/>
          <w:sz w:val="32"/>
          <w:szCs w:val="32"/>
        </w:rPr>
        <w:t>RESULTATS DE L’ACTION</w:t>
      </w:r>
      <w:r w:rsidRPr="75BDE217" w:rsidR="5A7ED430">
        <w:rPr>
          <w:rFonts w:ascii="Segoe UI" w:hAnsi="Segoe UI" w:eastAsia="Segoe UI" w:cs="Segoe UI"/>
          <w:b/>
          <w:bCs/>
          <w:i/>
          <w:iCs/>
          <w:color w:val="0070C0"/>
          <w:sz w:val="32"/>
          <w:szCs w:val="32"/>
        </w:rPr>
        <w:t xml:space="preserve"> :</w:t>
      </w:r>
    </w:p>
    <w:p w:rsidR="75BDE217" w:rsidP="75BDE217" w:rsidRDefault="75BDE217" w14:paraId="5A6BE83D" w14:textId="10B98BFC">
      <w:pPr>
        <w:spacing w:after="0" w:line="240" w:lineRule="auto"/>
        <w:jc w:val="both"/>
        <w:rPr>
          <w:rFonts w:ascii="Arial" w:hAnsi="Arial" w:eastAsia="Arial" w:cs="Arial"/>
          <w:color w:val="000000" w:themeColor="text1"/>
          <w:sz w:val="20"/>
          <w:szCs w:val="20"/>
        </w:rPr>
      </w:pPr>
    </w:p>
    <w:p w:rsidR="75BDE217" w:rsidP="75BDE217" w:rsidRDefault="75BDE217" w14:paraId="357DD30A" w14:textId="5253D58F">
      <w:pPr>
        <w:spacing w:after="0" w:line="240" w:lineRule="auto"/>
        <w:jc w:val="both"/>
        <w:rPr>
          <w:rFonts w:ascii="Segoe UI" w:hAnsi="Segoe UI" w:eastAsia="Segoe UI" w:cs="Segoe UI"/>
          <w:color w:val="000000" w:themeColor="text1"/>
          <w:sz w:val="22"/>
          <w:szCs w:val="22"/>
        </w:rPr>
      </w:pPr>
    </w:p>
    <w:p w:rsidR="75BDE217" w:rsidP="75BDE217" w:rsidRDefault="75BDE217" w14:paraId="20590ED7" w14:textId="52AD8E17">
      <w:pPr>
        <w:spacing w:after="0" w:line="240" w:lineRule="auto"/>
        <w:jc w:val="both"/>
        <w:rPr>
          <w:rFonts w:ascii="Segoe UI" w:hAnsi="Segoe UI" w:eastAsia="Segoe UI" w:cs="Segoe UI"/>
          <w:color w:val="000000" w:themeColor="text1"/>
          <w:sz w:val="22"/>
          <w:szCs w:val="22"/>
        </w:rPr>
      </w:pPr>
    </w:p>
    <w:p w:rsidR="75BDE217" w:rsidP="75BDE217" w:rsidRDefault="75BDE217" w14:paraId="02C6E1B3" w14:textId="07EE74E5">
      <w:pPr>
        <w:spacing w:after="0" w:line="240" w:lineRule="auto"/>
        <w:jc w:val="both"/>
        <w:rPr>
          <w:rFonts w:ascii="Segoe UI" w:hAnsi="Segoe UI" w:eastAsia="Segoe UI" w:cs="Segoe UI"/>
          <w:color w:val="000000" w:themeColor="text1"/>
          <w:sz w:val="22"/>
          <w:szCs w:val="22"/>
        </w:rPr>
      </w:pPr>
    </w:p>
    <w:p w:rsidR="75BDE217" w:rsidP="75BDE217" w:rsidRDefault="75BDE217" w14:paraId="4A811FE7" w14:textId="5B40722E">
      <w:pPr>
        <w:spacing w:after="0" w:line="240" w:lineRule="auto"/>
        <w:jc w:val="both"/>
        <w:rPr>
          <w:rFonts w:ascii="Segoe UI" w:hAnsi="Segoe UI" w:eastAsia="Segoe UI" w:cs="Segoe UI"/>
          <w:color w:val="000000" w:themeColor="text1"/>
          <w:sz w:val="22"/>
          <w:szCs w:val="22"/>
        </w:rPr>
      </w:pPr>
    </w:p>
    <w:p w:rsidR="75BDE217" w:rsidP="75BDE217" w:rsidRDefault="75BDE217" w14:paraId="78F50A34" w14:textId="6A79E4BC">
      <w:pPr>
        <w:spacing w:after="0" w:line="240" w:lineRule="auto"/>
        <w:jc w:val="both"/>
        <w:rPr>
          <w:rFonts w:ascii="Segoe UI" w:hAnsi="Segoe UI" w:eastAsia="Segoe UI" w:cs="Segoe UI"/>
          <w:color w:val="000000" w:themeColor="text1"/>
          <w:sz w:val="22"/>
          <w:szCs w:val="22"/>
        </w:rPr>
      </w:pPr>
    </w:p>
    <w:p w:rsidR="75BDE217" w:rsidP="75BDE217" w:rsidRDefault="75BDE217" w14:paraId="73740D27" w14:textId="0F12FE01">
      <w:pPr>
        <w:spacing w:after="0" w:line="240" w:lineRule="auto"/>
        <w:jc w:val="both"/>
        <w:rPr>
          <w:rFonts w:ascii="Segoe UI" w:hAnsi="Segoe UI" w:eastAsia="Segoe UI" w:cs="Segoe UI"/>
          <w:color w:val="000000" w:themeColor="text1"/>
          <w:sz w:val="22"/>
          <w:szCs w:val="22"/>
        </w:rPr>
      </w:pPr>
    </w:p>
    <w:p w:rsidR="75BDE217" w:rsidP="75BDE217" w:rsidRDefault="75BDE217" w14:paraId="65C6C354" w14:textId="33FB7DF8">
      <w:pPr>
        <w:spacing w:after="0" w:line="240" w:lineRule="auto"/>
        <w:jc w:val="both"/>
        <w:rPr>
          <w:rFonts w:ascii="Segoe UI" w:hAnsi="Segoe UI" w:eastAsia="Segoe UI" w:cs="Segoe UI"/>
          <w:color w:val="000000" w:themeColor="text1"/>
          <w:sz w:val="22"/>
          <w:szCs w:val="22"/>
        </w:rPr>
      </w:pPr>
    </w:p>
    <w:p w:rsidR="75BDE217" w:rsidP="75BDE217" w:rsidRDefault="75BDE217" w14:paraId="400381B3" w14:textId="51DC34C0">
      <w:pPr>
        <w:spacing w:after="0" w:line="240" w:lineRule="auto"/>
        <w:jc w:val="both"/>
        <w:rPr>
          <w:rFonts w:ascii="Segoe UI" w:hAnsi="Segoe UI" w:eastAsia="Segoe UI" w:cs="Segoe UI"/>
          <w:color w:val="0070C0"/>
          <w:sz w:val="32"/>
          <w:szCs w:val="32"/>
        </w:rPr>
      </w:pPr>
    </w:p>
    <w:p w:rsidR="3E087034" w:rsidP="75BDE217" w:rsidRDefault="3E087034" w14:paraId="2C487C79" w14:textId="4EF4BB1E">
      <w:pPr>
        <w:spacing w:after="0" w:line="240" w:lineRule="auto"/>
        <w:jc w:val="both"/>
        <w:rPr>
          <w:rFonts w:ascii="Segoe UI" w:hAnsi="Segoe UI" w:eastAsia="Segoe UI" w:cs="Segoe UI"/>
          <w:b/>
          <w:bCs/>
          <w:i/>
          <w:iCs/>
          <w:color w:val="0070C0"/>
          <w:sz w:val="32"/>
          <w:szCs w:val="32"/>
        </w:rPr>
      </w:pPr>
      <w:r>
        <w:rPr>
          <w:noProof/>
        </w:rPr>
        <w:drawing>
          <wp:inline distT="0" distB="0" distL="0" distR="0" wp14:anchorId="693B7FA6" wp14:editId="1C72B038">
            <wp:extent cx="9525" cy="9525"/>
            <wp:effectExtent l="0" t="0" r="0" b="0"/>
            <wp:docPr id="13498479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847997"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5BDE217">
        <w:rPr>
          <w:rFonts w:ascii="Segoe UI" w:hAnsi="Segoe UI" w:eastAsia="Segoe UI" w:cs="Segoe UI"/>
          <w:b/>
          <w:bCs/>
          <w:i/>
          <w:iCs/>
          <w:color w:val="0070C0"/>
          <w:sz w:val="32"/>
          <w:szCs w:val="32"/>
        </w:rPr>
        <w:t>LIEN VERS UN SITE INTERNET &amp; VISUELS</w:t>
      </w:r>
      <w:r w:rsidRPr="75BDE217" w:rsidR="64D8E9FE">
        <w:rPr>
          <w:rFonts w:ascii="Segoe UI" w:hAnsi="Segoe UI" w:eastAsia="Segoe UI" w:cs="Segoe UI"/>
          <w:b/>
          <w:bCs/>
          <w:i/>
          <w:iCs/>
          <w:color w:val="0070C0"/>
          <w:sz w:val="32"/>
          <w:szCs w:val="32"/>
        </w:rPr>
        <w:t xml:space="preserve"> :</w:t>
      </w:r>
    </w:p>
    <w:p w:rsidR="75BDE217" w:rsidP="75BDE217" w:rsidRDefault="75BDE217" w14:paraId="01CC1AD4" w14:textId="1E7756DF">
      <w:pPr>
        <w:spacing w:after="0" w:line="240" w:lineRule="auto"/>
        <w:jc w:val="both"/>
        <w:rPr>
          <w:rFonts w:ascii="Arial" w:hAnsi="Arial" w:eastAsia="Arial" w:cs="Arial"/>
          <w:color w:val="000000" w:themeColor="text1"/>
          <w:sz w:val="20"/>
          <w:szCs w:val="20"/>
        </w:rPr>
      </w:pPr>
    </w:p>
    <w:p w:rsidR="75BDE217" w:rsidP="75BDE217" w:rsidRDefault="75BDE217" w14:paraId="47548949" w14:textId="1433CEC7">
      <w:pPr>
        <w:spacing w:after="0" w:line="240" w:lineRule="auto"/>
        <w:jc w:val="both"/>
        <w:rPr>
          <w:rFonts w:ascii="Segoe UI" w:hAnsi="Segoe UI" w:eastAsia="Segoe UI" w:cs="Segoe UI"/>
          <w:color w:val="000000" w:themeColor="text1"/>
          <w:sz w:val="22"/>
          <w:szCs w:val="22"/>
        </w:rPr>
      </w:pPr>
    </w:p>
    <w:p w:rsidR="3E087034" w:rsidP="75BDE217" w:rsidRDefault="3E087034" w14:paraId="691DC00D" w14:textId="49AB8091">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Lien vers un site internet, vers un article de presse, vers une vidéo, etc… (non obligatoire).</w:t>
      </w:r>
    </w:p>
    <w:p w:rsidR="3E087034" w:rsidP="75BDE217" w:rsidRDefault="3E087034" w14:paraId="7096B334" w14:textId="4DC9C102">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Vous pouvez ajouter en pièce jointe de votre mail des photos, des vidéos, des visuels de votre action. Même si ce n’est pas obligatoire, nous vous conseillons fortement de transmettre des visuels et des vidéos. Leur qualité pourra rentrer dans les critères de sélection du jury.</w:t>
      </w:r>
    </w:p>
    <w:p w:rsidR="75BDE217" w:rsidP="75BDE217" w:rsidRDefault="75BDE217" w14:paraId="01BD28A5" w14:textId="23BF992F">
      <w:pPr>
        <w:spacing w:after="0" w:line="240" w:lineRule="auto"/>
        <w:jc w:val="both"/>
        <w:rPr>
          <w:rFonts w:ascii="Segoe UI" w:hAnsi="Segoe UI" w:eastAsia="Segoe UI" w:cs="Segoe UI"/>
          <w:color w:val="000000" w:themeColor="text1"/>
          <w:sz w:val="22"/>
          <w:szCs w:val="22"/>
        </w:rPr>
      </w:pPr>
    </w:p>
    <w:p w:rsidR="3E087034" w:rsidP="75BDE217" w:rsidRDefault="3E087034" w14:paraId="6705B91C" w14:textId="1A97ADAF">
      <w:pPr>
        <w:spacing w:after="0" w:line="240" w:lineRule="auto"/>
        <w:jc w:val="both"/>
        <w:rPr>
          <w:rFonts w:ascii="Segoe UI" w:hAnsi="Segoe UI" w:eastAsia="Segoe UI" w:cs="Segoe UI"/>
          <w:color w:val="0070C0"/>
          <w:sz w:val="32"/>
          <w:szCs w:val="32"/>
        </w:rPr>
      </w:pPr>
      <w:r>
        <w:rPr>
          <w:noProof/>
        </w:rPr>
        <w:drawing>
          <wp:inline distT="0" distB="0" distL="0" distR="0" wp14:anchorId="746DE36D" wp14:editId="6AFCDEA7">
            <wp:extent cx="9525" cy="9525"/>
            <wp:effectExtent l="0" t="0" r="0" b="0"/>
            <wp:docPr id="14794223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422315"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5BDE217">
        <w:rPr>
          <w:rFonts w:ascii="Segoe UI" w:hAnsi="Segoe UI" w:eastAsia="Segoe UI" w:cs="Segoe UI"/>
          <w:b/>
          <w:bCs/>
          <w:i/>
          <w:iCs/>
          <w:color w:val="0070C0"/>
          <w:sz w:val="32"/>
          <w:szCs w:val="32"/>
        </w:rPr>
        <w:t>AVIS DU COMIT</w:t>
      </w:r>
      <w:r w:rsidRPr="75BDE217">
        <w:rPr>
          <w:rFonts w:ascii="Arial" w:hAnsi="Arial" w:eastAsia="Arial" w:cs="Arial"/>
          <w:b/>
          <w:bCs/>
          <w:i/>
          <w:iCs/>
          <w:color w:val="0070C0"/>
          <w:sz w:val="32"/>
          <w:szCs w:val="32"/>
        </w:rPr>
        <w:t>É</w:t>
      </w:r>
      <w:r w:rsidRPr="75BDE217">
        <w:rPr>
          <w:rFonts w:ascii="Segoe UI" w:hAnsi="Segoe UI" w:eastAsia="Segoe UI" w:cs="Segoe UI"/>
          <w:b/>
          <w:bCs/>
          <w:i/>
          <w:iCs/>
          <w:color w:val="0070C0"/>
          <w:sz w:val="32"/>
          <w:szCs w:val="32"/>
        </w:rPr>
        <w:t xml:space="preserve"> &amp; DU JURY (ne pas remplir)</w:t>
      </w:r>
    </w:p>
    <w:p w:rsidR="75BDE217" w:rsidP="75BDE217" w:rsidRDefault="75BDE217" w14:paraId="2B2A6E69" w14:textId="38997B71">
      <w:pPr>
        <w:spacing w:after="0" w:line="240" w:lineRule="auto"/>
        <w:jc w:val="both"/>
        <w:rPr>
          <w:rFonts w:ascii="Segoe UI" w:hAnsi="Segoe UI" w:eastAsia="Segoe UI" w:cs="Segoe UI"/>
          <w:color w:val="000000" w:themeColor="text1"/>
          <w:sz w:val="22"/>
          <w:szCs w:val="22"/>
        </w:rPr>
      </w:pPr>
    </w:p>
    <w:p w:rsidR="75BDE217" w:rsidP="75BDE217" w:rsidRDefault="75BDE217" w14:paraId="20537BDB" w14:textId="35E593CF">
      <w:pPr>
        <w:spacing w:after="0" w:line="240" w:lineRule="auto"/>
        <w:jc w:val="both"/>
        <w:rPr>
          <w:rFonts w:ascii="Segoe UI" w:hAnsi="Segoe UI" w:eastAsia="Segoe UI" w:cs="Segoe UI"/>
          <w:color w:val="000000" w:themeColor="text1"/>
          <w:sz w:val="22"/>
          <w:szCs w:val="22"/>
        </w:rPr>
      </w:pPr>
    </w:p>
    <w:p w:rsidR="75BDE217" w:rsidP="75BDE217" w:rsidRDefault="75BDE217" w14:paraId="2C91E97C" w14:textId="5153E81D">
      <w:pPr>
        <w:spacing w:after="0" w:line="240" w:lineRule="auto"/>
        <w:jc w:val="both"/>
        <w:rPr>
          <w:rFonts w:ascii="Segoe UI" w:hAnsi="Segoe UI" w:eastAsia="Segoe UI" w:cs="Segoe UI"/>
          <w:color w:val="000000" w:themeColor="text1"/>
          <w:sz w:val="22"/>
          <w:szCs w:val="22"/>
        </w:rPr>
      </w:pPr>
    </w:p>
    <w:p w:rsidR="3E087034" w:rsidP="75BDE217" w:rsidRDefault="3E087034" w14:paraId="6DCBC56D" w14:textId="71E66661">
      <w:pPr>
        <w:spacing w:after="0" w:line="240" w:lineRule="auto"/>
        <w:jc w:val="both"/>
        <w:rPr>
          <w:rFonts w:ascii="Segoe UI" w:hAnsi="Segoe UI" w:eastAsia="Segoe UI" w:cs="Segoe UI"/>
          <w:color w:val="000000" w:themeColor="text1"/>
          <w:sz w:val="22"/>
          <w:szCs w:val="22"/>
        </w:rPr>
      </w:pPr>
      <w:r>
        <w:rPr>
          <w:noProof/>
        </w:rPr>
        <w:drawing>
          <wp:inline distT="0" distB="0" distL="0" distR="0" wp14:anchorId="1B006608" wp14:editId="3D80A778">
            <wp:extent cx="5724525" cy="3114675"/>
            <wp:effectExtent l="0" t="0" r="0" b="0"/>
            <wp:docPr id="764589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8997" name=""/>
                    <pic:cNvPicPr/>
                  </pic:nvPicPr>
                  <pic:blipFill>
                    <a:blip r:embed="rId20">
                      <a:extLst>
                        <a:ext uri="{28A0092B-C50C-407E-A947-70E740481C1C}">
                          <a14:useLocalDpi xmlns:a14="http://schemas.microsoft.com/office/drawing/2010/main" val="0"/>
                        </a:ext>
                      </a:extLst>
                    </a:blip>
                    <a:stretch>
                      <a:fillRect/>
                    </a:stretch>
                  </pic:blipFill>
                  <pic:spPr>
                    <a:xfrm>
                      <a:off x="0" y="0"/>
                      <a:ext cx="5724525" cy="3114675"/>
                    </a:xfrm>
                    <a:prstGeom prst="rect">
                      <a:avLst/>
                    </a:prstGeom>
                  </pic:spPr>
                </pic:pic>
              </a:graphicData>
            </a:graphic>
          </wp:inline>
        </w:drawing>
      </w:r>
    </w:p>
    <w:p w:rsidR="75BDE217" w:rsidP="75BDE217" w:rsidRDefault="75BDE217" w14:paraId="1BD67762" w14:textId="3D2920D3">
      <w:pPr>
        <w:spacing w:after="0" w:line="240" w:lineRule="auto"/>
        <w:jc w:val="both"/>
        <w:rPr>
          <w:rFonts w:ascii="Segoe UI" w:hAnsi="Segoe UI" w:eastAsia="Segoe UI" w:cs="Segoe UI"/>
          <w:color w:val="000000" w:themeColor="text1"/>
          <w:sz w:val="22"/>
          <w:szCs w:val="22"/>
        </w:rPr>
      </w:pPr>
    </w:p>
    <w:p w:rsidR="3E087034" w:rsidP="75BDE217" w:rsidRDefault="3E087034" w14:paraId="66124BF5" w14:textId="69711254">
      <w:pPr>
        <w:spacing w:after="0" w:line="240" w:lineRule="auto"/>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 xml:space="preserve">Avis du comité départemental et/ou régional : …………………………………………………… </w:t>
      </w:r>
    </w:p>
    <w:p w:rsidR="75BDE217" w:rsidP="75BDE217" w:rsidRDefault="75BDE217" w14:paraId="64412222" w14:textId="32BD199C">
      <w:pPr>
        <w:spacing w:after="0" w:line="240" w:lineRule="auto"/>
        <w:jc w:val="both"/>
        <w:rPr>
          <w:rFonts w:ascii="Segoe UI" w:hAnsi="Segoe UI" w:eastAsia="Segoe UI" w:cs="Segoe UI"/>
          <w:color w:val="000000" w:themeColor="text1"/>
          <w:sz w:val="22"/>
          <w:szCs w:val="22"/>
        </w:rPr>
      </w:pPr>
    </w:p>
    <w:p w:rsidR="3E087034" w:rsidP="75BDE217" w:rsidRDefault="3E087034" w14:paraId="5D348D2A" w14:textId="35210755">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w:t>
      </w:r>
    </w:p>
    <w:p w:rsidR="75BDE217" w:rsidP="75BDE217" w:rsidRDefault="75BDE217" w14:paraId="571F4776" w14:textId="380D01D0">
      <w:pPr>
        <w:spacing w:after="0" w:line="240" w:lineRule="auto"/>
        <w:jc w:val="both"/>
        <w:rPr>
          <w:rFonts w:ascii="Segoe UI" w:hAnsi="Segoe UI" w:eastAsia="Segoe UI" w:cs="Segoe UI"/>
          <w:color w:val="000000" w:themeColor="text1"/>
          <w:sz w:val="22"/>
          <w:szCs w:val="22"/>
        </w:rPr>
      </w:pPr>
    </w:p>
    <w:p w:rsidR="3E087034" w:rsidP="75BDE217" w:rsidRDefault="3E087034" w14:paraId="163BF609" w14:textId="72A133FC">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w:t>
      </w:r>
    </w:p>
    <w:p w:rsidR="75BDE217" w:rsidP="75BDE217" w:rsidRDefault="75BDE217" w14:paraId="24C12DE3" w14:textId="486FE739">
      <w:pPr>
        <w:spacing w:after="0" w:line="240" w:lineRule="auto"/>
        <w:jc w:val="both"/>
        <w:rPr>
          <w:rFonts w:ascii="Segoe UI" w:hAnsi="Segoe UI" w:eastAsia="Segoe UI" w:cs="Segoe UI"/>
          <w:color w:val="000000" w:themeColor="text1"/>
          <w:sz w:val="22"/>
          <w:szCs w:val="22"/>
        </w:rPr>
      </w:pPr>
    </w:p>
    <w:p w:rsidR="75BDE217" w:rsidP="75BDE217" w:rsidRDefault="75BDE217" w14:paraId="590C1388" w14:textId="1FBBBC50">
      <w:pPr>
        <w:spacing w:after="0" w:line="240" w:lineRule="auto"/>
        <w:jc w:val="both"/>
        <w:rPr>
          <w:rFonts w:ascii="Segoe UI" w:hAnsi="Segoe UI" w:eastAsia="Segoe UI" w:cs="Segoe UI"/>
          <w:color w:val="000000" w:themeColor="text1"/>
          <w:sz w:val="22"/>
          <w:szCs w:val="22"/>
        </w:rPr>
      </w:pPr>
    </w:p>
    <w:p w:rsidR="3E087034" w:rsidP="75BDE217" w:rsidRDefault="3E087034" w14:paraId="1C937BE5" w14:textId="7583D871">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Date : ……………………</w:t>
      </w:r>
      <w:r>
        <w:tab/>
      </w:r>
      <w:r>
        <w:tab/>
      </w:r>
      <w:r w:rsidRPr="75BDE217">
        <w:rPr>
          <w:rFonts w:ascii="Segoe UI" w:hAnsi="Segoe UI" w:eastAsia="Segoe UI" w:cs="Segoe UI"/>
          <w:color w:val="000000" w:themeColor="text1"/>
          <w:sz w:val="22"/>
          <w:szCs w:val="22"/>
        </w:rPr>
        <w:t>Nom/Fonction : ………………………………………………</w:t>
      </w:r>
    </w:p>
    <w:p w:rsidR="75BDE217" w:rsidP="75BDE217" w:rsidRDefault="75BDE217" w14:paraId="0EAC9346" w14:textId="4895241D">
      <w:pPr>
        <w:spacing w:after="0" w:line="240" w:lineRule="auto"/>
        <w:jc w:val="both"/>
        <w:rPr>
          <w:rFonts w:ascii="Segoe UI" w:hAnsi="Segoe UI" w:eastAsia="Segoe UI" w:cs="Segoe UI"/>
          <w:color w:val="000000" w:themeColor="text1"/>
          <w:sz w:val="22"/>
          <w:szCs w:val="22"/>
        </w:rPr>
      </w:pPr>
    </w:p>
    <w:p w:rsidR="75BDE217" w:rsidP="75BDE217" w:rsidRDefault="75BDE217" w14:paraId="57754F43" w14:textId="69B634A1">
      <w:pPr>
        <w:spacing w:after="0" w:line="240" w:lineRule="auto"/>
        <w:jc w:val="both"/>
        <w:rPr>
          <w:rFonts w:ascii="Segoe UI" w:hAnsi="Segoe UI" w:eastAsia="Segoe UI" w:cs="Segoe UI"/>
          <w:color w:val="000000" w:themeColor="text1"/>
          <w:sz w:val="22"/>
          <w:szCs w:val="22"/>
        </w:rPr>
      </w:pPr>
    </w:p>
    <w:p w:rsidR="3E087034" w:rsidP="75BDE217" w:rsidRDefault="3E087034" w14:paraId="5C51B9A7" w14:textId="6A39BB26">
      <w:pPr>
        <w:spacing w:after="0" w:line="240" w:lineRule="auto"/>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 xml:space="preserve">Avis du jury Trophées des Clubs : …………………………………………………………………… </w:t>
      </w:r>
    </w:p>
    <w:p w:rsidR="75BDE217" w:rsidP="75BDE217" w:rsidRDefault="75BDE217" w14:paraId="098B1A2C" w14:textId="28361F56">
      <w:pPr>
        <w:spacing w:after="0" w:line="240" w:lineRule="auto"/>
        <w:jc w:val="both"/>
        <w:rPr>
          <w:rFonts w:ascii="Segoe UI" w:hAnsi="Segoe UI" w:eastAsia="Segoe UI" w:cs="Segoe UI"/>
          <w:color w:val="000000" w:themeColor="text1"/>
          <w:sz w:val="22"/>
          <w:szCs w:val="22"/>
        </w:rPr>
      </w:pPr>
    </w:p>
    <w:p w:rsidR="3E087034" w:rsidP="75BDE217" w:rsidRDefault="3E087034" w14:paraId="20D74D86" w14:textId="31824982">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w:t>
      </w:r>
    </w:p>
    <w:p w:rsidR="75BDE217" w:rsidP="75BDE217" w:rsidRDefault="75BDE217" w14:paraId="0178723A" w14:textId="7260E533">
      <w:pPr>
        <w:spacing w:after="0" w:line="240" w:lineRule="auto"/>
        <w:jc w:val="both"/>
        <w:rPr>
          <w:rFonts w:ascii="Segoe UI" w:hAnsi="Segoe UI" w:eastAsia="Segoe UI" w:cs="Segoe UI"/>
          <w:color w:val="000000" w:themeColor="text1"/>
          <w:sz w:val="22"/>
          <w:szCs w:val="22"/>
        </w:rPr>
      </w:pPr>
    </w:p>
    <w:p w:rsidR="3E087034" w:rsidP="75BDE217" w:rsidRDefault="3E087034" w14:paraId="1D5AB095" w14:textId="3FC075EA">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w:t>
      </w:r>
    </w:p>
    <w:p w:rsidR="75BDE217" w:rsidP="75BDE217" w:rsidRDefault="75BDE217" w14:paraId="097371B9" w14:textId="3B35AE81">
      <w:pPr>
        <w:spacing w:after="0" w:line="240" w:lineRule="auto"/>
        <w:jc w:val="both"/>
        <w:rPr>
          <w:rFonts w:ascii="Segoe UI" w:hAnsi="Segoe UI" w:eastAsia="Segoe UI" w:cs="Segoe UI"/>
          <w:color w:val="000000" w:themeColor="text1"/>
          <w:sz w:val="22"/>
          <w:szCs w:val="22"/>
        </w:rPr>
      </w:pPr>
    </w:p>
    <w:p w:rsidR="75BDE217" w:rsidP="75BDE217" w:rsidRDefault="75BDE217" w14:paraId="024B2B26" w14:textId="3FB11CD2">
      <w:pPr>
        <w:spacing w:after="0" w:line="240" w:lineRule="auto"/>
        <w:jc w:val="both"/>
        <w:rPr>
          <w:rFonts w:ascii="Segoe UI" w:hAnsi="Segoe UI" w:eastAsia="Segoe UI" w:cs="Segoe UI"/>
          <w:color w:val="000000" w:themeColor="text1"/>
          <w:sz w:val="22"/>
          <w:szCs w:val="22"/>
        </w:rPr>
      </w:pPr>
    </w:p>
    <w:p w:rsidR="3E087034" w:rsidP="75BDE217" w:rsidRDefault="3E087034" w14:paraId="4EFB24E6" w14:textId="44A3B4CD">
      <w:pPr>
        <w:spacing w:after="0" w:line="240" w:lineRule="auto"/>
        <w:jc w:val="both"/>
        <w:rPr>
          <w:rFonts w:ascii="Segoe UI" w:hAnsi="Segoe UI" w:eastAsia="Segoe UI" w:cs="Segoe UI"/>
          <w:color w:val="000000" w:themeColor="text1"/>
          <w:sz w:val="22"/>
          <w:szCs w:val="22"/>
        </w:rPr>
      </w:pPr>
      <w:r w:rsidRPr="75BDE217">
        <w:rPr>
          <w:rFonts w:ascii="Segoe UI" w:hAnsi="Segoe UI" w:eastAsia="Segoe UI" w:cs="Segoe UI"/>
          <w:color w:val="000000" w:themeColor="text1"/>
          <w:sz w:val="22"/>
          <w:szCs w:val="22"/>
        </w:rPr>
        <w:t>Date : …………………...</w:t>
      </w:r>
      <w:r>
        <w:tab/>
      </w:r>
      <w:r>
        <w:tab/>
      </w:r>
      <w:r w:rsidRPr="75BDE217">
        <w:rPr>
          <w:rFonts w:ascii="Segoe UI" w:hAnsi="Segoe UI" w:eastAsia="Segoe UI" w:cs="Segoe UI"/>
          <w:color w:val="000000" w:themeColor="text1"/>
          <w:sz w:val="22"/>
          <w:szCs w:val="22"/>
        </w:rPr>
        <w:t>Nom/Fonction : ……………………………………………...</w:t>
      </w:r>
    </w:p>
    <w:p w:rsidR="75BDE217" w:rsidP="75BDE217" w:rsidRDefault="75BDE217" w14:paraId="50DB6024" w14:textId="47FE4459">
      <w:pPr>
        <w:spacing w:after="0" w:line="240" w:lineRule="auto"/>
        <w:rPr>
          <w:rFonts w:ascii="Times New Roman" w:hAnsi="Times New Roman" w:eastAsia="Times New Roman" w:cs="Times New Roman"/>
          <w:color w:val="000000" w:themeColor="text1"/>
        </w:rPr>
      </w:pPr>
    </w:p>
    <w:p w:rsidR="75BDE217" w:rsidP="75BDE217" w:rsidRDefault="75BDE217" w14:paraId="714922A6" w14:textId="03B1FB3D">
      <w:pPr>
        <w:rPr>
          <w:rFonts w:ascii="Aptos" w:hAnsi="Aptos" w:eastAsia="Aptos" w:cs="Aptos"/>
          <w:color w:val="000000" w:themeColor="text1"/>
        </w:rPr>
      </w:pPr>
    </w:p>
    <w:p w:rsidR="75BDE217" w:rsidP="75BDE217" w:rsidRDefault="75BDE217" w14:paraId="37762E8A" w14:textId="2BF5F819">
      <w:pPr>
        <w:spacing w:after="0" w:line="240" w:lineRule="auto"/>
      </w:pPr>
    </w:p>
    <w:sectPr w:rsidR="75BDE217">
      <w:headerReference w:type="default" r:id="rId21"/>
      <w:footerReference w:type="default" r:id="rId22"/>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7E6" w:rsidRDefault="005467E6" w14:paraId="2811D19C" w14:textId="77777777">
      <w:pPr>
        <w:spacing w:after="0" w:line="240" w:lineRule="auto"/>
      </w:pPr>
      <w:r>
        <w:separator/>
      </w:r>
    </w:p>
  </w:endnote>
  <w:endnote w:type="continuationSeparator" w:id="0">
    <w:p w:rsidR="005467E6" w:rsidRDefault="005467E6" w14:paraId="67181F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BD185E" w:rsidTr="58BD185E" w14:paraId="771DCC44" w14:textId="77777777">
      <w:trPr>
        <w:trHeight w:val="300"/>
      </w:trPr>
      <w:tc>
        <w:tcPr>
          <w:tcW w:w="3005" w:type="dxa"/>
        </w:tcPr>
        <w:p w:rsidR="58BD185E" w:rsidP="58BD185E" w:rsidRDefault="58BD185E" w14:paraId="0764E182" w14:textId="3DDB4B9B">
          <w:pPr>
            <w:pStyle w:val="En-tte"/>
            <w:ind w:left="-115"/>
          </w:pPr>
        </w:p>
      </w:tc>
      <w:tc>
        <w:tcPr>
          <w:tcW w:w="3005" w:type="dxa"/>
        </w:tcPr>
        <w:p w:rsidR="58BD185E" w:rsidP="58BD185E" w:rsidRDefault="58BD185E" w14:paraId="6813624C" w14:textId="05CE093D">
          <w:pPr>
            <w:pStyle w:val="En-tte"/>
            <w:jc w:val="center"/>
          </w:pPr>
        </w:p>
      </w:tc>
      <w:tc>
        <w:tcPr>
          <w:tcW w:w="3005" w:type="dxa"/>
        </w:tcPr>
        <w:p w:rsidR="58BD185E" w:rsidP="58BD185E" w:rsidRDefault="58BD185E" w14:paraId="73BC5637" w14:textId="713D13DE">
          <w:pPr>
            <w:pStyle w:val="En-tte"/>
            <w:ind w:right="-115"/>
            <w:jc w:val="right"/>
          </w:pPr>
        </w:p>
      </w:tc>
    </w:tr>
  </w:tbl>
  <w:p w:rsidR="58BD185E" w:rsidP="58BD185E" w:rsidRDefault="58BD185E" w14:paraId="7F478F49" w14:textId="7ABBF1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7E6" w:rsidRDefault="005467E6" w14:paraId="6DD82918" w14:textId="77777777">
      <w:pPr>
        <w:spacing w:after="0" w:line="240" w:lineRule="auto"/>
      </w:pPr>
      <w:r>
        <w:separator/>
      </w:r>
    </w:p>
  </w:footnote>
  <w:footnote w:type="continuationSeparator" w:id="0">
    <w:p w:rsidR="005467E6" w:rsidRDefault="005467E6" w14:paraId="6D8664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BD185E" w:rsidTr="58BD185E" w14:paraId="06D38ADA" w14:textId="77777777">
      <w:trPr>
        <w:trHeight w:val="300"/>
      </w:trPr>
      <w:tc>
        <w:tcPr>
          <w:tcW w:w="3005" w:type="dxa"/>
        </w:tcPr>
        <w:p w:rsidR="58BD185E" w:rsidP="58BD185E" w:rsidRDefault="58BD185E" w14:paraId="1B448EA3" w14:textId="27F4B675">
          <w:pPr>
            <w:pStyle w:val="En-tte"/>
            <w:ind w:left="-115"/>
          </w:pPr>
        </w:p>
      </w:tc>
      <w:tc>
        <w:tcPr>
          <w:tcW w:w="3005" w:type="dxa"/>
        </w:tcPr>
        <w:p w:rsidR="58BD185E" w:rsidP="58BD185E" w:rsidRDefault="58BD185E" w14:paraId="5FE1A8FB" w14:textId="7D4A0976">
          <w:pPr>
            <w:pStyle w:val="En-tte"/>
            <w:jc w:val="center"/>
          </w:pPr>
        </w:p>
      </w:tc>
      <w:tc>
        <w:tcPr>
          <w:tcW w:w="3005" w:type="dxa"/>
        </w:tcPr>
        <w:p w:rsidR="58BD185E" w:rsidP="58BD185E" w:rsidRDefault="58BD185E" w14:paraId="056F7671" w14:textId="66A21D4D">
          <w:pPr>
            <w:pStyle w:val="En-tte"/>
            <w:ind w:right="-115"/>
            <w:jc w:val="right"/>
          </w:pPr>
        </w:p>
      </w:tc>
    </w:tr>
  </w:tbl>
  <w:p w:rsidR="58BD185E" w:rsidP="58BD185E" w:rsidRDefault="58BD185E" w14:paraId="790140AD" w14:textId="67C391E8">
    <w:pPr>
      <w:pStyle w:val="En-tte"/>
      <w:jc w:val="center"/>
    </w:pPr>
    <w:r>
      <w:rPr>
        <w:noProof/>
      </w:rPr>
      <w:drawing>
        <wp:inline distT="0" distB="0" distL="0" distR="0" wp14:anchorId="32105168" wp14:editId="5D3DAEE0">
          <wp:extent cx="3383567" cy="937546"/>
          <wp:effectExtent l="0" t="0" r="7620" b="0"/>
          <wp:docPr id="4904140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14051" name="drawing"/>
                  <pic:cNvPicPr/>
                </pic:nvPicPr>
                <pic:blipFill>
                  <a:blip r:embed="rId1">
                    <a:extLst>
                      <a:ext uri="{28A0092B-C50C-407E-A947-70E740481C1C}">
                        <a14:useLocalDpi xmlns:a14="http://schemas.microsoft.com/office/drawing/2010/main" val="0"/>
                      </a:ext>
                    </a:extLst>
                  </a:blip>
                  <a:stretch>
                    <a:fillRect/>
                  </a:stretch>
                </pic:blipFill>
                <pic:spPr>
                  <a:xfrm>
                    <a:off x="0" y="0"/>
                    <a:ext cx="3383567" cy="9375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EF9D"/>
    <w:multiLevelType w:val="hybridMultilevel"/>
    <w:tmpl w:val="C572259C"/>
    <w:lvl w:ilvl="0" w:tplc="3F70FA98">
      <w:start w:val="1"/>
      <w:numFmt w:val="bullet"/>
      <w:lvlText w:val=""/>
      <w:lvlJc w:val="left"/>
      <w:pPr>
        <w:ind w:left="720" w:hanging="360"/>
      </w:pPr>
      <w:rPr>
        <w:rFonts w:hint="default" w:ascii="Symbol" w:hAnsi="Symbol"/>
      </w:rPr>
    </w:lvl>
    <w:lvl w:ilvl="1" w:tplc="5C56AE0A">
      <w:start w:val="1"/>
      <w:numFmt w:val="bullet"/>
      <w:lvlText w:val="o"/>
      <w:lvlJc w:val="left"/>
      <w:pPr>
        <w:ind w:left="1440" w:hanging="360"/>
      </w:pPr>
      <w:rPr>
        <w:rFonts w:hint="default" w:ascii="Courier New" w:hAnsi="Courier New"/>
      </w:rPr>
    </w:lvl>
    <w:lvl w:ilvl="2" w:tplc="23E8CF44">
      <w:start w:val="1"/>
      <w:numFmt w:val="bullet"/>
      <w:lvlText w:val=""/>
      <w:lvlJc w:val="left"/>
      <w:pPr>
        <w:ind w:left="2160" w:hanging="360"/>
      </w:pPr>
      <w:rPr>
        <w:rFonts w:hint="default" w:ascii="Wingdings" w:hAnsi="Wingdings"/>
      </w:rPr>
    </w:lvl>
    <w:lvl w:ilvl="3" w:tplc="05EA518C">
      <w:start w:val="1"/>
      <w:numFmt w:val="bullet"/>
      <w:lvlText w:val=""/>
      <w:lvlJc w:val="left"/>
      <w:pPr>
        <w:ind w:left="2880" w:hanging="360"/>
      </w:pPr>
      <w:rPr>
        <w:rFonts w:hint="default" w:ascii="Symbol" w:hAnsi="Symbol"/>
      </w:rPr>
    </w:lvl>
    <w:lvl w:ilvl="4" w:tplc="F412F8AA">
      <w:start w:val="1"/>
      <w:numFmt w:val="bullet"/>
      <w:lvlText w:val="o"/>
      <w:lvlJc w:val="left"/>
      <w:pPr>
        <w:ind w:left="3600" w:hanging="360"/>
      </w:pPr>
      <w:rPr>
        <w:rFonts w:hint="default" w:ascii="Courier New" w:hAnsi="Courier New"/>
      </w:rPr>
    </w:lvl>
    <w:lvl w:ilvl="5" w:tplc="26028CEA">
      <w:start w:val="1"/>
      <w:numFmt w:val="bullet"/>
      <w:lvlText w:val=""/>
      <w:lvlJc w:val="left"/>
      <w:pPr>
        <w:ind w:left="4320" w:hanging="360"/>
      </w:pPr>
      <w:rPr>
        <w:rFonts w:hint="default" w:ascii="Wingdings" w:hAnsi="Wingdings"/>
      </w:rPr>
    </w:lvl>
    <w:lvl w:ilvl="6" w:tplc="5FDCE04A">
      <w:start w:val="1"/>
      <w:numFmt w:val="bullet"/>
      <w:lvlText w:val=""/>
      <w:lvlJc w:val="left"/>
      <w:pPr>
        <w:ind w:left="5040" w:hanging="360"/>
      </w:pPr>
      <w:rPr>
        <w:rFonts w:hint="default" w:ascii="Symbol" w:hAnsi="Symbol"/>
      </w:rPr>
    </w:lvl>
    <w:lvl w:ilvl="7" w:tplc="39C0F7C6">
      <w:start w:val="1"/>
      <w:numFmt w:val="bullet"/>
      <w:lvlText w:val="o"/>
      <w:lvlJc w:val="left"/>
      <w:pPr>
        <w:ind w:left="5760" w:hanging="360"/>
      </w:pPr>
      <w:rPr>
        <w:rFonts w:hint="default" w:ascii="Courier New" w:hAnsi="Courier New"/>
      </w:rPr>
    </w:lvl>
    <w:lvl w:ilvl="8" w:tplc="091CB4A4">
      <w:start w:val="1"/>
      <w:numFmt w:val="bullet"/>
      <w:lvlText w:val=""/>
      <w:lvlJc w:val="left"/>
      <w:pPr>
        <w:ind w:left="6480" w:hanging="360"/>
      </w:pPr>
      <w:rPr>
        <w:rFonts w:hint="default" w:ascii="Wingdings" w:hAnsi="Wingdings"/>
      </w:rPr>
    </w:lvl>
  </w:abstractNum>
  <w:abstractNum w:abstractNumId="1" w15:restartNumberingAfterBreak="0">
    <w:nsid w:val="1FEA58AC"/>
    <w:multiLevelType w:val="multilevel"/>
    <w:tmpl w:val="FE2CA39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583F57D3"/>
    <w:multiLevelType w:val="hybridMultilevel"/>
    <w:tmpl w:val="30F6C9F2"/>
    <w:lvl w:ilvl="0" w:tplc="C80E6B7C">
      <w:start w:val="1"/>
      <w:numFmt w:val="bullet"/>
      <w:lvlText w:val=""/>
      <w:lvlJc w:val="left"/>
      <w:pPr>
        <w:ind w:left="720" w:hanging="360"/>
      </w:pPr>
      <w:rPr>
        <w:rFonts w:hint="default" w:ascii="Symbol" w:hAnsi="Symbol"/>
      </w:rPr>
    </w:lvl>
    <w:lvl w:ilvl="1" w:tplc="FA0ADFE6">
      <w:start w:val="1"/>
      <w:numFmt w:val="bullet"/>
      <w:lvlText w:val="o"/>
      <w:lvlJc w:val="left"/>
      <w:pPr>
        <w:ind w:left="1440" w:hanging="360"/>
      </w:pPr>
      <w:rPr>
        <w:rFonts w:hint="default" w:ascii="Courier New" w:hAnsi="Courier New"/>
      </w:rPr>
    </w:lvl>
    <w:lvl w:ilvl="2" w:tplc="35185E96">
      <w:start w:val="1"/>
      <w:numFmt w:val="bullet"/>
      <w:lvlText w:val=""/>
      <w:lvlJc w:val="left"/>
      <w:pPr>
        <w:ind w:left="2160" w:hanging="360"/>
      </w:pPr>
      <w:rPr>
        <w:rFonts w:hint="default" w:ascii="Wingdings" w:hAnsi="Wingdings"/>
      </w:rPr>
    </w:lvl>
    <w:lvl w:ilvl="3" w:tplc="FE6050C0">
      <w:start w:val="1"/>
      <w:numFmt w:val="bullet"/>
      <w:lvlText w:val=""/>
      <w:lvlJc w:val="left"/>
      <w:pPr>
        <w:ind w:left="2880" w:hanging="360"/>
      </w:pPr>
      <w:rPr>
        <w:rFonts w:hint="default" w:ascii="Symbol" w:hAnsi="Symbol"/>
      </w:rPr>
    </w:lvl>
    <w:lvl w:ilvl="4" w:tplc="64DCCA36">
      <w:start w:val="1"/>
      <w:numFmt w:val="bullet"/>
      <w:lvlText w:val="o"/>
      <w:lvlJc w:val="left"/>
      <w:pPr>
        <w:ind w:left="3600" w:hanging="360"/>
      </w:pPr>
      <w:rPr>
        <w:rFonts w:hint="default" w:ascii="Courier New" w:hAnsi="Courier New"/>
      </w:rPr>
    </w:lvl>
    <w:lvl w:ilvl="5" w:tplc="0DA4A388">
      <w:start w:val="1"/>
      <w:numFmt w:val="bullet"/>
      <w:lvlText w:val=""/>
      <w:lvlJc w:val="left"/>
      <w:pPr>
        <w:ind w:left="4320" w:hanging="360"/>
      </w:pPr>
      <w:rPr>
        <w:rFonts w:hint="default" w:ascii="Wingdings" w:hAnsi="Wingdings"/>
      </w:rPr>
    </w:lvl>
    <w:lvl w:ilvl="6" w:tplc="2B303400">
      <w:start w:val="1"/>
      <w:numFmt w:val="bullet"/>
      <w:lvlText w:val=""/>
      <w:lvlJc w:val="left"/>
      <w:pPr>
        <w:ind w:left="5040" w:hanging="360"/>
      </w:pPr>
      <w:rPr>
        <w:rFonts w:hint="default" w:ascii="Symbol" w:hAnsi="Symbol"/>
      </w:rPr>
    </w:lvl>
    <w:lvl w:ilvl="7" w:tplc="6F14C2A0">
      <w:start w:val="1"/>
      <w:numFmt w:val="bullet"/>
      <w:lvlText w:val="o"/>
      <w:lvlJc w:val="left"/>
      <w:pPr>
        <w:ind w:left="5760" w:hanging="360"/>
      </w:pPr>
      <w:rPr>
        <w:rFonts w:hint="default" w:ascii="Courier New" w:hAnsi="Courier New"/>
      </w:rPr>
    </w:lvl>
    <w:lvl w:ilvl="8" w:tplc="15B8A90E">
      <w:start w:val="1"/>
      <w:numFmt w:val="bullet"/>
      <w:lvlText w:val=""/>
      <w:lvlJc w:val="left"/>
      <w:pPr>
        <w:ind w:left="6480" w:hanging="360"/>
      </w:pPr>
      <w:rPr>
        <w:rFonts w:hint="default" w:ascii="Wingdings" w:hAnsi="Wingdings"/>
      </w:rPr>
    </w:lvl>
  </w:abstractNum>
  <w:abstractNum w:abstractNumId="3" w15:restartNumberingAfterBreak="0">
    <w:nsid w:val="77113A7A"/>
    <w:multiLevelType w:val="hybridMultilevel"/>
    <w:tmpl w:val="E2EAD044"/>
    <w:lvl w:ilvl="0" w:tplc="4920BA7A">
      <w:start w:val="1"/>
      <w:numFmt w:val="bullet"/>
      <w:lvlText w:val=""/>
      <w:lvlJc w:val="left"/>
      <w:pPr>
        <w:ind w:left="720" w:hanging="360"/>
      </w:pPr>
      <w:rPr>
        <w:rFonts w:hint="default" w:ascii="Symbol" w:hAnsi="Symbol"/>
      </w:rPr>
    </w:lvl>
    <w:lvl w:ilvl="1" w:tplc="6792BE50">
      <w:start w:val="1"/>
      <w:numFmt w:val="bullet"/>
      <w:lvlText w:val="o"/>
      <w:lvlJc w:val="left"/>
      <w:pPr>
        <w:ind w:left="1440" w:hanging="360"/>
      </w:pPr>
      <w:rPr>
        <w:rFonts w:hint="default" w:ascii="Courier New" w:hAnsi="Courier New"/>
      </w:rPr>
    </w:lvl>
    <w:lvl w:ilvl="2" w:tplc="884A08C0">
      <w:start w:val="1"/>
      <w:numFmt w:val="bullet"/>
      <w:lvlText w:val=""/>
      <w:lvlJc w:val="left"/>
      <w:pPr>
        <w:ind w:left="2160" w:hanging="360"/>
      </w:pPr>
      <w:rPr>
        <w:rFonts w:hint="default" w:ascii="Wingdings" w:hAnsi="Wingdings"/>
      </w:rPr>
    </w:lvl>
    <w:lvl w:ilvl="3" w:tplc="24E6F3BA">
      <w:start w:val="1"/>
      <w:numFmt w:val="bullet"/>
      <w:lvlText w:val=""/>
      <w:lvlJc w:val="left"/>
      <w:pPr>
        <w:ind w:left="2880" w:hanging="360"/>
      </w:pPr>
      <w:rPr>
        <w:rFonts w:hint="default" w:ascii="Symbol" w:hAnsi="Symbol"/>
      </w:rPr>
    </w:lvl>
    <w:lvl w:ilvl="4" w:tplc="D75ECCCC">
      <w:start w:val="1"/>
      <w:numFmt w:val="bullet"/>
      <w:lvlText w:val="o"/>
      <w:lvlJc w:val="left"/>
      <w:pPr>
        <w:ind w:left="3600" w:hanging="360"/>
      </w:pPr>
      <w:rPr>
        <w:rFonts w:hint="default" w:ascii="Courier New" w:hAnsi="Courier New"/>
      </w:rPr>
    </w:lvl>
    <w:lvl w:ilvl="5" w:tplc="367A318C">
      <w:start w:val="1"/>
      <w:numFmt w:val="bullet"/>
      <w:lvlText w:val=""/>
      <w:lvlJc w:val="left"/>
      <w:pPr>
        <w:ind w:left="4320" w:hanging="360"/>
      </w:pPr>
      <w:rPr>
        <w:rFonts w:hint="default" w:ascii="Wingdings" w:hAnsi="Wingdings"/>
      </w:rPr>
    </w:lvl>
    <w:lvl w:ilvl="6" w:tplc="43884178">
      <w:start w:val="1"/>
      <w:numFmt w:val="bullet"/>
      <w:lvlText w:val=""/>
      <w:lvlJc w:val="left"/>
      <w:pPr>
        <w:ind w:left="5040" w:hanging="360"/>
      </w:pPr>
      <w:rPr>
        <w:rFonts w:hint="default" w:ascii="Symbol" w:hAnsi="Symbol"/>
      </w:rPr>
    </w:lvl>
    <w:lvl w:ilvl="7" w:tplc="1C0C4D6A">
      <w:start w:val="1"/>
      <w:numFmt w:val="bullet"/>
      <w:lvlText w:val="o"/>
      <w:lvlJc w:val="left"/>
      <w:pPr>
        <w:ind w:left="5760" w:hanging="360"/>
      </w:pPr>
      <w:rPr>
        <w:rFonts w:hint="default" w:ascii="Courier New" w:hAnsi="Courier New"/>
      </w:rPr>
    </w:lvl>
    <w:lvl w:ilvl="8" w:tplc="51D0ED5A">
      <w:start w:val="1"/>
      <w:numFmt w:val="bullet"/>
      <w:lvlText w:val=""/>
      <w:lvlJc w:val="left"/>
      <w:pPr>
        <w:ind w:left="6480" w:hanging="360"/>
      </w:pPr>
      <w:rPr>
        <w:rFonts w:hint="default" w:ascii="Wingdings" w:hAnsi="Wingdings"/>
      </w:rPr>
    </w:lvl>
  </w:abstractNum>
  <w:num w:numId="1" w16cid:durableId="211381357">
    <w:abstractNumId w:val="0"/>
  </w:num>
  <w:num w:numId="2" w16cid:durableId="761951240">
    <w:abstractNumId w:val="1"/>
  </w:num>
  <w:num w:numId="3" w16cid:durableId="1288244830">
    <w:abstractNumId w:val="3"/>
  </w:num>
  <w:num w:numId="4" w16cid:durableId="10382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834555"/>
    <w:rsid w:val="00233F16"/>
    <w:rsid w:val="004C4775"/>
    <w:rsid w:val="004C4D2A"/>
    <w:rsid w:val="004E0B6F"/>
    <w:rsid w:val="005467E6"/>
    <w:rsid w:val="005E0760"/>
    <w:rsid w:val="006D2802"/>
    <w:rsid w:val="00821435"/>
    <w:rsid w:val="008320EF"/>
    <w:rsid w:val="00913436"/>
    <w:rsid w:val="00913643"/>
    <w:rsid w:val="00A262F9"/>
    <w:rsid w:val="00C022A5"/>
    <w:rsid w:val="00D61429"/>
    <w:rsid w:val="00DA3565"/>
    <w:rsid w:val="00E73052"/>
    <w:rsid w:val="00E82BC3"/>
    <w:rsid w:val="00EA415F"/>
    <w:rsid w:val="00F03734"/>
    <w:rsid w:val="00F77376"/>
    <w:rsid w:val="059D7824"/>
    <w:rsid w:val="0C407094"/>
    <w:rsid w:val="0DF3071C"/>
    <w:rsid w:val="0E7F0F09"/>
    <w:rsid w:val="0FF00847"/>
    <w:rsid w:val="10ACA5D9"/>
    <w:rsid w:val="1305F51C"/>
    <w:rsid w:val="17C3B92F"/>
    <w:rsid w:val="1A45F047"/>
    <w:rsid w:val="21E490B2"/>
    <w:rsid w:val="223F4A43"/>
    <w:rsid w:val="24D9BB04"/>
    <w:rsid w:val="274236DC"/>
    <w:rsid w:val="2760226E"/>
    <w:rsid w:val="27BFB923"/>
    <w:rsid w:val="2A1A9DC5"/>
    <w:rsid w:val="2AF3D1A2"/>
    <w:rsid w:val="2AF85156"/>
    <w:rsid w:val="2CA52EA6"/>
    <w:rsid w:val="2D3040BF"/>
    <w:rsid w:val="30E9A5C1"/>
    <w:rsid w:val="364504CC"/>
    <w:rsid w:val="36BD26CF"/>
    <w:rsid w:val="3BBAC06C"/>
    <w:rsid w:val="3CAD86AE"/>
    <w:rsid w:val="3E087034"/>
    <w:rsid w:val="3E46DCEA"/>
    <w:rsid w:val="42361E77"/>
    <w:rsid w:val="445142BE"/>
    <w:rsid w:val="45DCCA7A"/>
    <w:rsid w:val="4AA28B44"/>
    <w:rsid w:val="4BB50C65"/>
    <w:rsid w:val="4C26B05D"/>
    <w:rsid w:val="4E05E1BC"/>
    <w:rsid w:val="4E3BB69C"/>
    <w:rsid w:val="514C765D"/>
    <w:rsid w:val="57476BB9"/>
    <w:rsid w:val="58BD185E"/>
    <w:rsid w:val="5908BA1F"/>
    <w:rsid w:val="5A7ED430"/>
    <w:rsid w:val="63C4B927"/>
    <w:rsid w:val="64D8E9FE"/>
    <w:rsid w:val="65715FDB"/>
    <w:rsid w:val="67DB3FB0"/>
    <w:rsid w:val="6B336CCF"/>
    <w:rsid w:val="6CDEFF0B"/>
    <w:rsid w:val="758EFA0A"/>
    <w:rsid w:val="75BDE217"/>
    <w:rsid w:val="7BF951A2"/>
    <w:rsid w:val="7C1D0D9C"/>
    <w:rsid w:val="7C7C780C"/>
    <w:rsid w:val="7D16C734"/>
    <w:rsid w:val="7D4E5D3E"/>
    <w:rsid w:val="7D834555"/>
    <w:rsid w:val="7DFB75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1C2E2"/>
  <w15:chartTrackingRefBased/>
  <w15:docId w15:val="{964AD450-6F59-4B0F-AD0D-3B1582140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58BD185E"/>
    <w:pPr>
      <w:ind w:left="720"/>
      <w:contextualSpacing/>
    </w:pPr>
  </w:style>
  <w:style w:type="character" w:styleId="Lienhypertexte">
    <w:name w:val="Hyperlink"/>
    <w:basedOn w:val="Policepardfaut"/>
    <w:uiPriority w:val="99"/>
    <w:unhideWhenUsed/>
    <w:rsid w:val="58BD185E"/>
    <w:rPr>
      <w:color w:val="467886"/>
      <w:u w:val="single"/>
    </w:rPr>
  </w:style>
  <w:style w:type="paragraph" w:styleId="En-tte">
    <w:name w:val="header"/>
    <w:basedOn w:val="Normal"/>
    <w:uiPriority w:val="99"/>
    <w:unhideWhenUsed/>
    <w:rsid w:val="58BD185E"/>
    <w:pPr>
      <w:tabs>
        <w:tab w:val="center" w:pos="4680"/>
        <w:tab w:val="right" w:pos="9360"/>
      </w:tabs>
      <w:spacing w:after="0" w:line="240" w:lineRule="auto"/>
    </w:pPr>
  </w:style>
  <w:style w:type="paragraph" w:styleId="Pieddepage">
    <w:name w:val="footer"/>
    <w:basedOn w:val="Normal"/>
    <w:uiPriority w:val="99"/>
    <w:unhideWhenUsed/>
    <w:rsid w:val="58BD185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ienhypertextesuivivisit">
    <w:name w:val="FollowedHyperlink"/>
    <w:basedOn w:val="Policepardfaut"/>
    <w:uiPriority w:val="99"/>
    <w:semiHidden/>
    <w:unhideWhenUsed/>
    <w:rsid w:val="00F7737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3.png"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image" Target="media/image2.png" Id="rId17" /><Relationship Type="http://schemas.openxmlformats.org/officeDocument/2006/relationships/customXml" Target="../customXml/item2.xml" Id="rId2" /><Relationship Type="http://schemas.openxmlformats.org/officeDocument/2006/relationships/hyperlink" Target="https://www.ffrandonnee.fr/nos-clubs/trophees-des-clubs/presentation" TargetMode="External" Id="rId16" /><Relationship Type="http://schemas.openxmlformats.org/officeDocument/2006/relationships/image" Target="media/image5.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mailto:tropheesdesclubs@ffrandonnee.fr" TargetMode="External"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image" Target="media/image4.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ffrandonnee.fr/" TargetMode="External" Id="rId14" /><Relationship Type="http://schemas.openxmlformats.org/officeDocument/2006/relationships/footer" Target="footer1.xml" Id="rId22" /><Relationship Type="http://schemas.openxmlformats.org/officeDocument/2006/relationships/hyperlink" Target="https://www.ffrandonnee.fr/nos-clubs/trophees-des-clubs/presentation" TargetMode="External" Id="R2852d337a71a4c6e" /><Relationship Type="http://schemas.openxmlformats.org/officeDocument/2006/relationships/hyperlink" Target="https://forms.office.com/e/MVuNGsgR9U" TargetMode="External" Id="R9270f801860d4679" /><Relationship Type="http://schemas.openxmlformats.org/officeDocument/2006/relationships/hyperlink" Target="mailto:tropheesdesclubs@ffrandonnee.fr" TargetMode="External" Id="R755211cb0a764590" /><Relationship Type="http://schemas.openxmlformats.org/officeDocument/2006/relationships/image" Target="/media/image7.png" Id="rId1388584958" /><Relationship Type="http://schemas.openxmlformats.org/officeDocument/2006/relationships/image" Target="/media/image8.png" Id="rId1635083560" /><Relationship Type="http://schemas.openxmlformats.org/officeDocument/2006/relationships/image" Target="/media/image9.png" Id="rId1410792253" /><Relationship Type="http://schemas.openxmlformats.org/officeDocument/2006/relationships/image" Target="/media/imagea.png" Id="rId1716287859" /><Relationship Type="http://schemas.openxmlformats.org/officeDocument/2006/relationships/image" Target="/media/imageb.png" Id="rId292190336" /><Relationship Type="http://schemas.openxmlformats.org/officeDocument/2006/relationships/image" Target="/media/imagec.png" Id="rId328867988" /><Relationship Type="http://schemas.openxmlformats.org/officeDocument/2006/relationships/image" Target="/media/imaged.png" Id="rId642486051" /><Relationship Type="http://schemas.openxmlformats.org/officeDocument/2006/relationships/image" Target="/media/imagee.png" Id="rId1535699395" /><Relationship Type="http://schemas.openxmlformats.org/officeDocument/2006/relationships/image" Target="/media/imagef.png" Id="rId183651237" /><Relationship Type="http://schemas.openxmlformats.org/officeDocument/2006/relationships/image" Target="/media/image10.png" Id="rId1437443365" /><Relationship Type="http://schemas.openxmlformats.org/officeDocument/2006/relationships/image" Target="/media/image11.png" Id="rId1367548081" /><Relationship Type="http://schemas.openxmlformats.org/officeDocument/2006/relationships/image" Target="/media/image12.png" Id="rId1947637764" /><Relationship Type="http://schemas.openxmlformats.org/officeDocument/2006/relationships/image" Target="/media/image13.png" Id="rId618917111" /><Relationship Type="http://schemas.openxmlformats.org/officeDocument/2006/relationships/image" Target="/media/image14.png" Id="rId1327688259" /><Relationship Type="http://schemas.openxmlformats.org/officeDocument/2006/relationships/image" Target="/media/image15.png" Id="rId976024956" /><Relationship Type="http://schemas.openxmlformats.org/officeDocument/2006/relationships/image" Target="/media/image16.png" Id="rId663562724" /><Relationship Type="http://schemas.openxmlformats.org/officeDocument/2006/relationships/image" Target="/media/image17.png" Id="rId583577534"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D907D29B51984E89DFCF1C1208C5E5" ma:contentTypeVersion="12" ma:contentTypeDescription="Crée un document." ma:contentTypeScope="" ma:versionID="0abfd7fa68862a377800e2552b20a26a">
  <xsd:schema xmlns:xsd="http://www.w3.org/2001/XMLSchema" xmlns:xs="http://www.w3.org/2001/XMLSchema" xmlns:p="http://schemas.microsoft.com/office/2006/metadata/properties" xmlns:ns2="d6101763-5217-4521-8db7-150e6bb5177e" targetNamespace="http://schemas.microsoft.com/office/2006/metadata/properties" ma:root="true" ma:fieldsID="07bc44a5a49450034b5f005d29ab7132" ns2:_="">
    <xsd:import namespace="d6101763-5217-4521-8db7-150e6bb51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01763-5217-4521-8db7-150e6bb51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101763-5217-4521-8db7-150e6bb51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3964F-2444-4A27-B86D-EAC4F0AF4CF3}">
  <ds:schemaRefs>
    <ds:schemaRef ds:uri="http://schemas.microsoft.com/sharepoint/v3/contenttype/forms"/>
  </ds:schemaRefs>
</ds:datastoreItem>
</file>

<file path=customXml/itemProps2.xml><?xml version="1.0" encoding="utf-8"?>
<ds:datastoreItem xmlns:ds="http://schemas.openxmlformats.org/officeDocument/2006/customXml" ds:itemID="{340AA60E-97C5-4F5B-8AE2-71968AB7E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01763-5217-4521-8db7-150e6bb51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B5D10A-7620-477B-BC77-3A27CF88551E}">
  <ds:schemaRefs>
    <ds:schemaRef ds:uri="http://schemas.microsoft.com/office/2006/metadata/properties"/>
    <ds:schemaRef ds:uri="http://schemas.microsoft.com/office/infopath/2007/PartnerControls"/>
    <ds:schemaRef ds:uri="d6101763-5217-4521-8db7-150e6bb517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MILLOGO</dc:creator>
  <keywords/>
  <dc:description/>
  <lastModifiedBy>Jennifer MILLOGO</lastModifiedBy>
  <revision>19</revision>
  <dcterms:created xsi:type="dcterms:W3CDTF">2025-10-13T09:34:00.0000000Z</dcterms:created>
  <dcterms:modified xsi:type="dcterms:W3CDTF">2025-10-23T08:10:55.2902674Z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0x01010038D907D29B51984E89DFCF1C1208C5E5</vt:lpwstr>
  </property>
  <property fmtid="{D5CDD505-2E9C-101B-9397-08002B2CF9AE}" pid="3" name="MediaServiceImageTags">
    <vt:lpwstr/>
  </property>
</Properties>
</file>